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148" w:rsidRDefault="00D11148" w:rsidP="00D11148">
      <w:pPr>
        <w:ind w:firstLine="0"/>
        <w:jc w:val="center"/>
      </w:pPr>
      <w:r>
        <w:t>SISTEM DOWNLINK ADAPTIF BERBASIS RSSI</w:t>
      </w:r>
    </w:p>
    <w:p w:rsidR="00D11148" w:rsidRDefault="00D11148" w:rsidP="00D11148"/>
    <w:p w:rsidR="00D11148" w:rsidRDefault="00D11148" w:rsidP="00D11148"/>
    <w:p w:rsidR="00D11148" w:rsidRDefault="00D11148" w:rsidP="00D11148">
      <w:pPr>
        <w:ind w:firstLine="0"/>
        <w:jc w:val="center"/>
      </w:pPr>
      <w:r>
        <w:t xml:space="preserve">Agus  Basukesti, </w:t>
      </w:r>
      <w:r w:rsidRPr="00C05A71">
        <w:t>Bangga Dirgantara Adiputra</w:t>
      </w:r>
    </w:p>
    <w:p w:rsidR="00D11148" w:rsidRDefault="00D11148" w:rsidP="00D11148">
      <w:pPr>
        <w:ind w:firstLine="0"/>
        <w:jc w:val="center"/>
      </w:pPr>
      <w:r>
        <w:t>Sekolah Tinggi Teknologi Adisutjipto</w:t>
      </w:r>
    </w:p>
    <w:p w:rsidR="00D11148" w:rsidRDefault="00D11148" w:rsidP="00D11148">
      <w:pPr>
        <w:ind w:firstLine="0"/>
        <w:jc w:val="center"/>
      </w:pPr>
      <w:r>
        <w:t>Yogyakarta</w:t>
      </w:r>
    </w:p>
    <w:p w:rsidR="00D11148" w:rsidRDefault="00D11148" w:rsidP="00D11148"/>
    <w:p w:rsidR="00D11148" w:rsidRDefault="00D11148" w:rsidP="00D11148"/>
    <w:p w:rsidR="00D11148" w:rsidRPr="00A43262" w:rsidRDefault="00D11148" w:rsidP="00D11148">
      <w:pPr>
        <w:ind w:firstLine="0"/>
        <w:jc w:val="center"/>
      </w:pPr>
      <w:r w:rsidRPr="00A43262">
        <w:t>ABSTRAK</w:t>
      </w:r>
    </w:p>
    <w:p w:rsidR="00D11148" w:rsidRPr="00A43262"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A43262">
        <w:rPr>
          <w:color w:val="212121"/>
        </w:rPr>
        <w:t>G</w:t>
      </w:r>
      <w:r>
        <w:rPr>
          <w:color w:val="212121"/>
        </w:rPr>
        <w:t>PS</w:t>
      </w:r>
      <w:r w:rsidRPr="00A43262">
        <w:rPr>
          <w:color w:val="212121"/>
        </w:rPr>
        <w:t xml:space="preserve"> saat ini memiliki peran yang cukup vital dalam navigasi pesawat tanpa awak. Permasalahan yang terjadi adalah </w:t>
      </w:r>
      <w:r>
        <w:rPr>
          <w:color w:val="212121"/>
        </w:rPr>
        <w:t>GPS</w:t>
      </w:r>
      <w:r w:rsidRPr="00A43262">
        <w:rPr>
          <w:color w:val="212121"/>
        </w:rPr>
        <w:t xml:space="preserve"> tidak bekerja saat semua satelit tidak aktif atau receiver </w:t>
      </w:r>
      <w:r>
        <w:rPr>
          <w:color w:val="212121"/>
        </w:rPr>
        <w:t>GPS</w:t>
      </w:r>
      <w:r w:rsidRPr="00A43262">
        <w:rPr>
          <w:color w:val="212121"/>
        </w:rPr>
        <w:t xml:space="preserve"> tidak dapat menerima sinyal dari satelit dengan baik. Ketergantungan terhadap GPS tersebut dapat menjadi sebuah bencana teknologi jika tidak diantisipasi terutama untuk aplikasi pesawat tanpa awak. Dalam penelitian in dirancang sebuah </w:t>
      </w:r>
      <w:r>
        <w:rPr>
          <w:color w:val="212121"/>
        </w:rPr>
        <w:t>sistem</w:t>
      </w:r>
      <w:r w:rsidRPr="00A43262">
        <w:rPr>
          <w:color w:val="212121"/>
        </w:rPr>
        <w:t xml:space="preserve"> downlink adaptif dengan sinyal RSSI. </w:t>
      </w:r>
      <w:r w:rsidRPr="00A43262">
        <w:t>Dengan menggunakan sifat dari antenna pengarah, maka akan didapatkan sebuah sistem sensor yang dapat melacak arah sumber sinyal elektromagnetik. Sistem inilah yang akan diimple</w:t>
      </w:r>
      <w:r>
        <w:t xml:space="preserve">mentasikan pada sistem downlink, </w:t>
      </w:r>
      <w:r w:rsidRPr="00A43262">
        <w:t xml:space="preserve">agar sistem downlink dapat beradaptasi terhadap perubahan posisi pesawat tanpa awak sehingga daya jelajah pesawat tanpa awak dapat meningkat. Dari hasil pengujian dapat disimpulkan bahwa implementasi algoritma RSSI pada </w:t>
      </w:r>
      <w:r>
        <w:t>sistem</w:t>
      </w:r>
      <w:r w:rsidRPr="00A43262">
        <w:t xml:space="preserve"> downlink memerlukan antenna yang baik yaitu antenna yang tidak memiliki sidelobe maupun back lobe seingga tidak didapatkan local maksima pada </w:t>
      </w:r>
      <w:r>
        <w:t>sistem</w:t>
      </w:r>
      <w:r w:rsidRPr="00A43262">
        <w:t xml:space="preserve"> downlink.</w:t>
      </w:r>
    </w:p>
    <w:p w:rsidR="00D11148"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r w:rsidRPr="00D11148">
        <w:rPr>
          <w:color w:val="212121"/>
        </w:rPr>
        <w:t>Kata kunci : RSSI, antenna, side lobe, back lobe</w:t>
      </w:r>
    </w:p>
    <w:p w:rsidR="00D11148"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p>
    <w:p w:rsidR="00D11148"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212121"/>
        </w:rPr>
      </w:pPr>
      <w:r>
        <w:rPr>
          <w:color w:val="212121"/>
        </w:rPr>
        <w:t>ABSTRAC</w:t>
      </w:r>
    </w:p>
    <w:p w:rsidR="00E033D8" w:rsidRPr="0048123C" w:rsidRDefault="00E033D8" w:rsidP="00E033D8">
      <w:pPr>
        <w:rPr>
          <w:rFonts w:eastAsia="Arial"/>
        </w:rPr>
      </w:pPr>
      <w:r w:rsidRPr="0048123C">
        <w:rPr>
          <w:rFonts w:eastAsia="Arial"/>
        </w:rPr>
        <w:t xml:space="preserve">Nowdays, GPS has a vital role in UAV navigation system. The problem is the GPS does not work when all satellites inactive or GPS receiver can not receive signal from satellite properly. Dependence on GPS technology can be disaster if it is not anticipated especially for UAV application. In this research, the system is obtained a adaptif downlink system  with RSSI signal. Using the properties of a directional antenna, it will be got a sensor system which can track the direction of the source of electromagnetic signals. This system will be implemented on the downlink system, this system can adapt to change position so that the UAV  range can be </w:t>
      </w:r>
      <w:r w:rsidRPr="0048123C">
        <w:rPr>
          <w:rFonts w:eastAsia="Arial"/>
        </w:rPr>
        <w:lastRenderedPageBreak/>
        <w:t>increased. From the test result, it can be concluded that the implementation of the RSSI algorithm in the downlink system requires a good antenna which the antenna does not have sidelobe and backlobe so it can obtained local maksima in the downlink system.</w:t>
      </w:r>
    </w:p>
    <w:p w:rsidR="00D11148" w:rsidRPr="00D11148" w:rsidRDefault="00E033D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r>
        <w:rPr>
          <w:color w:val="212121"/>
        </w:rPr>
        <w:t xml:space="preserve">Keywords : </w:t>
      </w:r>
      <w:r w:rsidRPr="00D11148">
        <w:rPr>
          <w:color w:val="212121"/>
        </w:rPr>
        <w:t>RSSI, antenna, side lobe, back lobe</w:t>
      </w:r>
    </w:p>
    <w:p w:rsidR="00D11148" w:rsidRPr="00E37C8B" w:rsidRDefault="00D11148" w:rsidP="00D11148">
      <w:pPr>
        <w:pStyle w:val="ListParagraph"/>
        <w:ind w:left="648"/>
        <w:rPr>
          <w:rFonts w:ascii="Times New Roman" w:hAnsi="Times New Roman" w:cs="Times New Roman"/>
          <w:sz w:val="24"/>
          <w:szCs w:val="24"/>
        </w:rPr>
      </w:pPr>
    </w:p>
    <w:p w:rsidR="00D11148" w:rsidRPr="00E37C8B" w:rsidRDefault="00D11148" w:rsidP="00D11148">
      <w:pPr>
        <w:pStyle w:val="ListParagraph"/>
        <w:ind w:left="648"/>
        <w:rPr>
          <w:rFonts w:ascii="Times New Roman" w:hAnsi="Times New Roman" w:cs="Times New Roman"/>
          <w:sz w:val="24"/>
          <w:szCs w:val="24"/>
        </w:rPr>
      </w:pPr>
    </w:p>
    <w:p w:rsidR="00D11148" w:rsidRPr="00E37C8B" w:rsidRDefault="00D11148" w:rsidP="00D11148">
      <w:pPr>
        <w:pStyle w:val="ListParagraph"/>
        <w:numPr>
          <w:ilvl w:val="0"/>
          <w:numId w:val="1"/>
        </w:numPr>
        <w:spacing w:before="120" w:after="120" w:line="228" w:lineRule="auto"/>
        <w:jc w:val="both"/>
        <w:rPr>
          <w:rFonts w:ascii="Times New Roman" w:hAnsi="Times New Roman" w:cs="Times New Roman"/>
          <w:sz w:val="24"/>
          <w:szCs w:val="24"/>
        </w:rPr>
      </w:pPr>
      <w:r w:rsidRPr="00E37C8B">
        <w:rPr>
          <w:rFonts w:ascii="Times New Roman" w:hAnsi="Times New Roman" w:cs="Times New Roman"/>
          <w:sz w:val="24"/>
          <w:szCs w:val="24"/>
        </w:rPr>
        <w:t>PENDAHULUAN</w:t>
      </w:r>
    </w:p>
    <w:p w:rsidR="00D11148" w:rsidRPr="00E37C8B" w:rsidRDefault="00D11148" w:rsidP="00D11148">
      <w:pPr>
        <w:pStyle w:val="ListParagraph"/>
        <w:rPr>
          <w:rFonts w:ascii="Times New Roman" w:hAnsi="Times New Roman" w:cs="Times New Roman"/>
          <w:sz w:val="24"/>
          <w:szCs w:val="24"/>
        </w:rPr>
      </w:pPr>
    </w:p>
    <w:p w:rsidR="00D11148" w:rsidRPr="00E37C8B"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r w:rsidRPr="00E37C8B">
        <w:rPr>
          <w:color w:val="212121"/>
        </w:rPr>
        <w:tab/>
      </w:r>
      <w:r w:rsidRPr="001D61D9">
        <w:rPr>
          <w:color w:val="212121"/>
          <w:lang w:val="id-ID"/>
        </w:rPr>
        <w:t>GPS</w:t>
      </w:r>
      <w:r w:rsidRPr="00E37C8B">
        <w:rPr>
          <w:color w:val="212121"/>
        </w:rPr>
        <w:t xml:space="preserve"> (</w:t>
      </w:r>
      <w:r>
        <w:rPr>
          <w:color w:val="212121"/>
        </w:rPr>
        <w:t>G</w:t>
      </w:r>
      <w:r w:rsidRPr="00E37C8B">
        <w:rPr>
          <w:color w:val="212121"/>
        </w:rPr>
        <w:t xml:space="preserve">lobal </w:t>
      </w:r>
      <w:r>
        <w:rPr>
          <w:color w:val="212121"/>
        </w:rPr>
        <w:t>P</w:t>
      </w:r>
      <w:r w:rsidRPr="00E37C8B">
        <w:rPr>
          <w:color w:val="212121"/>
        </w:rPr>
        <w:t xml:space="preserve">ositioning </w:t>
      </w:r>
      <w:r>
        <w:rPr>
          <w:color w:val="212121"/>
        </w:rPr>
        <w:t>System</w:t>
      </w:r>
      <w:r w:rsidRPr="00E37C8B">
        <w:rPr>
          <w:color w:val="212121"/>
        </w:rPr>
        <w:t xml:space="preserve">) </w:t>
      </w:r>
      <w:r w:rsidRPr="001D61D9">
        <w:rPr>
          <w:color w:val="212121"/>
          <w:lang w:val="id-ID"/>
        </w:rPr>
        <w:t xml:space="preserve"> adalah</w:t>
      </w:r>
      <w:r w:rsidRPr="00E37C8B">
        <w:rPr>
          <w:color w:val="212121"/>
        </w:rPr>
        <w:t xml:space="preserve"> sebuah </w:t>
      </w:r>
      <w:r>
        <w:rPr>
          <w:color w:val="212121"/>
        </w:rPr>
        <w:t>sistem</w:t>
      </w:r>
      <w:r w:rsidRPr="00E37C8B">
        <w:rPr>
          <w:color w:val="212121"/>
        </w:rPr>
        <w:t xml:space="preserve"> yang</w:t>
      </w:r>
      <w:r w:rsidRPr="001D61D9">
        <w:rPr>
          <w:color w:val="212121"/>
          <w:lang w:val="id-ID"/>
        </w:rPr>
        <w:t xml:space="preserve"> digunakan untuk navigasi dan posisi </w:t>
      </w:r>
      <w:r w:rsidRPr="00E37C8B">
        <w:rPr>
          <w:color w:val="212121"/>
        </w:rPr>
        <w:t xml:space="preserve">dengan bantuan </w:t>
      </w:r>
      <w:r w:rsidRPr="00E37C8B">
        <w:rPr>
          <w:color w:val="212121"/>
          <w:lang w:val="id-ID"/>
        </w:rPr>
        <w:t xml:space="preserve">32 satelit </w:t>
      </w:r>
      <w:r w:rsidRPr="00E37C8B">
        <w:rPr>
          <w:color w:val="212121"/>
        </w:rPr>
        <w:t>yang mengitari bumi</w:t>
      </w:r>
      <w:r w:rsidRPr="001D61D9">
        <w:rPr>
          <w:color w:val="212121"/>
          <w:lang w:val="id-ID"/>
        </w:rPr>
        <w:t xml:space="preserve">. </w:t>
      </w:r>
      <w:r w:rsidRPr="00E37C8B">
        <w:rPr>
          <w:color w:val="212121"/>
        </w:rPr>
        <w:t xml:space="preserve">Satelit </w:t>
      </w:r>
      <w:r w:rsidRPr="001D61D9">
        <w:rPr>
          <w:color w:val="212121"/>
          <w:lang w:val="id-ID"/>
        </w:rPr>
        <w:t>GPS</w:t>
      </w:r>
      <w:r w:rsidRPr="00E37C8B">
        <w:rPr>
          <w:color w:val="212121"/>
        </w:rPr>
        <w:t xml:space="preserve"> memancarkan gelombang radio untuk mengaktifkan receiver </w:t>
      </w:r>
      <w:r>
        <w:rPr>
          <w:color w:val="212121"/>
        </w:rPr>
        <w:t>GPS</w:t>
      </w:r>
      <w:r w:rsidRPr="00E37C8B">
        <w:rPr>
          <w:color w:val="212121"/>
        </w:rPr>
        <w:t xml:space="preserve"> yang ada di bumi untuk menentukan lokasi yang tepat, kecepatan dan waktu untuk semua kondisi cuaca. G</w:t>
      </w:r>
      <w:r>
        <w:rPr>
          <w:color w:val="212121"/>
        </w:rPr>
        <w:t>PS</w:t>
      </w:r>
      <w:r w:rsidRPr="00E37C8B">
        <w:rPr>
          <w:color w:val="212121"/>
        </w:rPr>
        <w:t xml:space="preserve"> saat ini memiliki peran yang cukup vital dalam navigasi pesawat tanpa awak. Permasalahan yang terjadi adalah </w:t>
      </w:r>
      <w:r>
        <w:rPr>
          <w:color w:val="212121"/>
        </w:rPr>
        <w:t>GPS</w:t>
      </w:r>
      <w:r w:rsidRPr="00E37C8B">
        <w:rPr>
          <w:color w:val="212121"/>
        </w:rPr>
        <w:t xml:space="preserve"> tidak bekerja saat semua satelit tidak aktif atau receiver </w:t>
      </w:r>
      <w:r>
        <w:rPr>
          <w:color w:val="212121"/>
        </w:rPr>
        <w:t>GPS</w:t>
      </w:r>
      <w:r w:rsidRPr="00E37C8B">
        <w:rPr>
          <w:color w:val="212121"/>
        </w:rPr>
        <w:t xml:space="preserve"> tidak dapat menerima sinyal dari satelit dengan baik. Ketergantungan terhadap GPS tersebut dapat menjadi sebuah bencana teknologi jika tidak diantisipasi terutama untuk aplikasi pesawat tanpa awak.</w:t>
      </w:r>
    </w:p>
    <w:p w:rsidR="00D11148" w:rsidRPr="00E37C8B"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r w:rsidRPr="00E37C8B">
        <w:rPr>
          <w:color w:val="212121"/>
        </w:rPr>
        <w:tab/>
        <w:t>Dalam penelitian sebelumnya banyak dilakukan penelitian menggunakan kuat sinyal RSSI</w:t>
      </w:r>
      <w:r w:rsidR="00247EB7" w:rsidRPr="00E37C8B">
        <w:rPr>
          <w:color w:val="212121"/>
        </w:rPr>
        <w:fldChar w:fldCharType="begin" w:fldLock="1"/>
      </w:r>
      <w:r w:rsidRPr="00E37C8B">
        <w:rPr>
          <w:color w:val="212121"/>
        </w:rPr>
        <w:instrText>ADDIN CSL_CITATION { "citationItems" : [ { "id" : "ITEM-1", "itemData" : { "ISBN" : "1347-6890 VO  - ", "abstract" : "Localization in WSNs (Wireless Sensor Networks) is an active research topic, and many localization algorithms in WSNs have been proposed in the literature. Among them, approaches based on RSS (Received Signal Strength) are popular and useful for distance estimation, since it is simple and needs no extra hardware. However, RSS is greatly affected by the environment and cannot be precisely measured. To tackle this problem, this study proposes a mechanism for distance estimation using dependable RSSI (Received Signal Strength Indicator) values. The threshold for selecting dependable RSSI values is determined by practical experiments. In the proposed approach, each node periodically broadcasts packets to its one-hop neighboring nodes and the neighboring nodes measure the RSSI values of the received packets. The dependable RSSI value is then used to estimate the distance between two nodes. By using the shortest path algorithm, distances between the blind node and the reference nodes can be derived with high accuracy. Thus, for a blind node, with distance information to at least three reference nodes, its location can be computed by the Minimum Mean Square Error algorithm. The proposed localization scheme is implemented with TI CC2430/2431 chips. Practical experiment results show that, with the proposed scheme, the average location error of the blind node is 0.76 meter in an indoor environment under the condition of the dependable RSSI threshold being -59.26 dBm, and 5.91 meters in an outdoor environment under the condition of the dependable RSSI threshold being -79.77 dBm.", "author" : [ { "dropping-particle" : "", "family" : "Chen", "given" : "Yeong-Sheng", "non-dropping-particle" : "", "parse-names" : false, "suffix" : "" }, { "dropping-particle" : "", "family" : "Chin", "given" : "Tai-Lin", "non-dropping-particle" : "", "parse-names" : false, "suffix" : "" }, { "dropping-particle" : "", "family" : "Huang", "given" : "Yi-Chen", "non-dropping-particle" : "", "parse-names" : false, "suffix" : "" } ], "container-title" : "Wireless Personal Multimedia Communications (WPMC), 2012 15th International Symposium on", "id" : "ITEM-1", "issued" : { "date-parts" : [ [ "2012" ] ] }, "page" : "341-347", "title" : "Collaborative localization in Wireless Sensor Networks based on dependable RSSI", "type" : "article" }, "uris" : [ "http://www.mendeley.com/documents/?uuid=eb9f91e6-f20d-4e25-9a0a-2036a6d44721" ] }, { "id" : "ITEM-2", "itemData" : { "DOI" : "10.1109/ICINFA.2010.5512318", "ISBN" : " VO  - ", "abstract" : "Positioning is a fundamental issue for wireless sensor network operation. The Received Signal Strength Indication (RSSI) of a radio channel provides a feasible way of estimating distance between sensor nodes as they need not any additional hardware but a radio transceiver. The main drawback of using RSSI is its instability and interference susceptibleness noticed in real environments. There has been a lack of comprehensive characterization of fundamental factors contributing to RSSI variability from the radio irregularity constraint of RSSI localization algorithms. Base on SKLTT sensor nodes designed by our research group, a characterization description is provided about radio signal strength properties of the CC2420 communication chip by using a monopole antenna in the paper. The RSSI variability is modeled and analyzed from node consistency and non-isotropic signal propagates, and subsequently the corresponding calibration measures are given. Some experiments are shown that RSSI can work well about the localization variability performance for specially instrumented scenarios, such as an ideal open, outdoor environment, after strict selection of sensor nodes and calibration. The results show that RSSI calibration measurements can be successfully applied to localization in sensor networks.", "author" : [ { "dropping-particle" : "", "family" : "Fang", "given" : "Zhen", "non-dropping-particle" : "", "parse-names" : false, "suffix" : "" }, { "dropping-particle" : "", "family" : "Zhao", "given" : "Zhan", "non-dropping-particle" : "", "parse-names" : false, "suffix" : "" }, { "dropping-particle" : "", "family" : "Geng", "given" : "Daoqu", "non-dropping-particle" : "", "parse-names" : false, "suffix" : "" }, { "dropping-particle" : "", "family" : "Xuan", "given" : "Yundong", "non-dropping-particle" : "", "parse-names" : false, "suffix" : "" }, { "dropping-particle" : "", "family" : "Du", "given" : "Lidong", "non-dropping-particle" : "", "parse-names" : false, "suffix" : "" }, { "dropping-particle" : "", "family" : "Cui", "given" : "Xunxue", "non-dropping-particle" : "", "parse-names" : false, "suffix" : "" } ], "container-title" : "Information and Automation (ICIA), 2010 IEEE International Conference on", "id" : "ITEM-2", "issued" : { "date-parts" : [ [ "2010" ] ] }, "page" : "1532-1537", "title" : "RSSI variability characterization and calibration method in wireless sensor network", "type" : "article" }, "uris" : [ "http://www.mendeley.com/documents/?uuid=5839d5a6-9c6e-43dc-9c29-4e801637e3ce" ] }, { "id" : "ITEM-3", "itemData" : { "DOI" : "10.1109/AINA.2012.19", "ISBN" : "1550-445X VO  - ", "abstract" : "Numerous localization protocols in Wireless Sensor Networks are based on Received Signal Strength Indicator. Because absolute positioning is not always available, localization based on RSSI is popular. More, no extra hardware is needed unlike solutions based on infra-red or ultrasonic. Moreover, the theory gives a RSSI as a function of distance. However, using RSSI as a distance metric involves errors in the measured values, resulting path-loss, fading, and shadowing effects. We present experimentation results from three large WSNs, each with up to 250 nodes. Based on our findings from the 3 systems, the relation between RSSI and distance is investigated according to the topology properties and the radio environment. We underline the intrinsic limitations of RSSI as a distance metric, in terms of accuracy and stability. Contrary to what we assumed, collaborative localization protocol based on Spring-Relaxation algorithm can not smooth the distance-estimation errors obtained with RSSI measurements.", "author" : [ { "dropping-particle" : "", "family" : "Heurtefeux", "given" : "K", "non-dropping-particle" : "", "parse-names" : false, "suffix" : "" }, { "dropping-particle" : "", "family" : "Valois", "given" : "F", "non-dropping-particle" : "", "parse-names" : false, "suffix" : "" } ], "container-title" : "Advanced Information Networking and Applications (AINA), 2012 IEEE 26th International Conference on", "id" : "ITEM-3", "issued" : { "date-parts" : [ [ "2012" ] ] }, "page" : "732-739", "title" : "Is RSSI a Good Choice for Localization in Wireless Sensor Network?", "type" : "article" }, "uris" : [ "http://www.mendeley.com/documents/?uuid=e30c0abd-0ce4-457f-aae4-d21bb2a869e0" ] }, { "id" : "ITEM-4", "itemData" : { "DOI" : "10.1109/ICCITechn.2012.6509752", "ISBN" : " VO  - ", "abstract" : "Wireless Sensor Devices are becoming more attractive as a sensor platform compared to wired sensor device because of the ease of installation and freedom in sensor placement. The field of Wireless Sensor Network (WSN) has been increasing with the advancement of modern science and technology. In order to determine the location of sensor nodes, lots of localization algorithm have been established and proposed by the researchers. Since the Received Signal Strength Indicator (RSSI) is assumed to be a strong parameter, most of researches have been worked out for localization algorithm using RSSI. But it is found that lots of irregular values of RSSI are produced at different conditions. Thus it is so much troublesome to get the actual position of sensor nodes using RSSI. In our experiments, we tried to investigate the reasons of deviation in RSSI values in different conditions using TelosB sensor nodes. We showed the effects of different obstacles between the sensor nodes and their different orientations as well. The results show that, the distances, obstacles and sensor node orientations play a significant role in changing the RSSI values.", "author" : [ { "dropping-particle" : "", "family" : "Hossen", "given" : "M S", "non-dropping-particle" : "", "parse-names" : false, "suffix" : "" }, { "dropping-particle" : "", "family" : "Kamal", "given" : "M K B", "non-dropping-particle" : "", "parse-names" : false, "suffix" : "" }, { "dropping-particle" : "", "family" : "Rahman", "given" : "M S", "non-dropping-particle" : "", "parse-names" : false, "suffix" : "" } ], "container-title" : "Computer and Information Technology (ICCIT), 2012 15th International Conference on", "id" : "ITEM-4", "issued" : { "date-parts" : [ [ "2012" ] ] }, "page" : "290-294", "title" : "Consistency analysis of RSSI measurement for distance estimation of Wireless Sensor nodes", "type" : "article" }, "uris" : [ "http://www.mendeley.com/documents/?uuid=2472854e-bc7c-4fcb-98f8-2c3a857f4037" ] }, { "id" : "ITEM-5", "itemData" : { "DOI" : "10.1109/JSEN.2013.2257731", "ISBN" : "1530-437X VO  - 13", "abstract" : "Localization is a key issue in wireless sensor networks. The geographical location of sensors is important information that is required in sensor network operations such as target detection, monitoring, and rescue. These methods are classified into two categories, namely range-based and range-free. Range-based localizations achieve high location accuracy by using specific hardware or using absolute received signal strength indicator (RSSI) values, whereas range-free approaches obtain location estimates with lower accuracy. Because of the hardware and energy constraints in sensor networks, RSSI offers a convenient method to find the position of sensor nodes. However, in the presence of channel noise, fading, and attenuation, it is not possible to estimate the actual location. In this paper, we propose an RSSI-based localization scheme that considers the trend of RSSI values obtained from beacons to estimate the position of sensor nodes. Through applying polynomial modeling on the relationship between received RSSI and distance, we are able to locate the maximum RSSI point on the anchor trajectory. Using two such trajectories, the sensor position can be determined by calculating the intersection point of perpendiculars passing through the maximum RSSI point on each trajectory. In addition, we devised schemes to improve the localization method to perform under a variety of cases such as single trajectory, unavailability of RSSI trends, and so. The advantage of our scheme is that it does not rely on absolute RSSI values and hence, can be applied in dynamic environments. In simulations, we demonstrate that the proposed localization scheme achieves higher location accuracy compared with existing localization approaches.", "author" : [ { "dropping-particle" : "", "family" : "Sahu", "given" : "P K", "non-dropping-particle" : "", "parse-names" : false, "suffix" : "" }, { "dropping-particle" : "", "family" : "Wu", "given" : "E.H.-K.", "non-dropping-particle" : "", "parse-names" : false, "suffix" : "" }, { "dropping-particle" : "", "family" : "Sahoo", "given" : "J", "non-dropping-particle" : "", "parse-names" : false, "suffix" : "" } ], "container-title" : "Sensors Journal, IEEE", "id" : "ITEM-5", "issue" : "8", "issued" : { "date-parts" : [ [ "2013" ] ] }, "page" : "3115-3123", "title" : "DuRT: Dual RSSI Trend Based Localization for Wireless Sensor Networks", "type" : "article", "volume" : "13" }, "uris" : [ "http://www.mendeley.com/documents/?uuid=454e4afa-8364-43c8-a7cf-346a65e7abc8" ] }, { "id" : "ITEM-6", "itemData" : { "DOI" : "10.1109/ICIT.2008.4608603", "ISBN" : " VO  - ", "abstract" : "Numerous experiments are used in order to discuss the strength of received signal strength index(RSSI) signals due to changes in the environment, and the effects of time domain and frequency domain on RSSI signals has been proposed in this paper. RSSI signal's strength, in connection to the link quality, is categorized as: Good (RSSI &amp;gt;40), Acceptable (35&amp;lt; RSSI &amp;lt; 40), and Poor (RSSI &amp;lt; 35), under the circumstances when the data rate is at 2 Mbps. From this experiment, we learn that the sampling time does not have any relationship to the signal. Moreover, when RSSI signals are placed in the time domain and frequency domain, there is no sign of periodic phnomenon. Lastly, RSSI signals' variance and its strength are not directly related to each other, but they are individually depended on the environment complexity.", "author" : [ { "dropping-particle" : "", "family" : "Wu", "given" : "Rong-Hou", "non-dropping-particle" : "", "parse-names" : false, "suffix" : "" }, { "dropping-particle" : "", "family" : "Lee", "given" : "Yang-Han", "non-dropping-particle" : "", "parse-names" : false, "suffix" : "" }, { "dropping-particle" : "", "family" : "Tseng", "given" : "Hsien-Wei", "non-dropping-particle" : "", "parse-names" : false, "suffix" : "" }, { "dropping-particle" : "", "family" : "Jan", "given" : "Yih-Guang", "non-dropping-particle" : "", "parse-names" : false, "suffix" : "" }, { "dropping-particle" : "", "family" : "Chuang", "given" : "Ming-Hsueh", "non-dropping-particle" : "", "parse-names" : false, "suffix" : "" } ], "container-title" : "Industrial Technology, 2008. ICIT 2008. IEEE International Conference on", "id" : "ITEM-6", "issued" : { "date-parts" : [ [ "2008" ] ] }, "page" : "1-3", "title" : "Study of characteristics of RSSI signal", "type" : "article" }, "uris" : [ "http://www.mendeley.com/documents/?uuid=f415810f-8acb-4cde-8b9b-2645c7765859" ] }, { "id" : "ITEM-7", "itemData" : { "DOI" : "10.1109/CSSS.2011.5972162", "ISBN" : " VO  - ", "abstract" : "RSSI-based localization is one of the hot spots in wireless sensor networks nowadays. For improving the locating accuracy, an improved RSSI-based centroid localization algorithm by using a new method to reduce the error of RSSI measurement is presented in this paper. The simulation experiment results prove that this algorithm can obviously improve the locating accuracy compared to other RSSI-based triangle and centroid localization algorithms.", "author" : [ { "dropping-particle" : "", "family" : "Zhang", "given" : "Zhonghua", "non-dropping-particle" : "", "parse-names" : false, "suffix" : "" }, { "dropping-particle" : "", "family" : "Chen", "given" : "Di", "non-dropping-particle" : "", "parse-names" : false, "suffix" : "" } ], "container-title" : "Computer Science and Service System (CSSS), 2011 International Conference on", "id" : "ITEM-7", "issued" : { "date-parts" : [ [ "2011" ] ] }, "page" : "3008-3011", "title" : "An improved RSSI-based centroid localization algorithm in wireless sensor networks", "type" : "article" }, "uris" : [ "http://www.mendeley.com/documents/?uuid=e6ba6259-b557-464e-90c9-178ca230e144" ] }, { "id" : "ITEM-8", "itemData" : { "DOI" : "10.1109/IPIN.2014.7275543", "ISBN" : " VO  - ", "abstract" : "WIFI-based received signal strength indicator (RSSI) fingerprinting is widely used for indoor localization due to desirable features such as universal availability, privacy protection, and low deployment cost. The key of RSSI fingerprinting is to construct a trustworthy RSSI map, which contains the measurements of received access point (AP) signal strengths at different calibration points. Location can be estimated by matching live RSSIs with the RSSI map. However, a fine-grained map requires much labor and time. This calls for developing efficient interpolation and approximation methods. Besides, due to environmental changes, the RSSI map requires periodical updates to guarantee localization accuracy. In this paper, we propose a spatio-temporal (S-T) similarity model which uses the S-T correlation to construct a fine-grained and up-to-date RSSI map. Five S-T correlation metrics are proposed, i.e., the spatial distance, signal similarity, similarity likelihood, RSSI vector distance, and the S-T reliability. This model is evaluated based on experiments in our indoor WIFI positioning system test bed. Results show improvements in both the interpolation accuracy (up to 7%) and localization accuracy (up to 32%), compared to four commonly used RSSI map construction methods, namely, linear interpolation, cubic interpolation, nearest neighbor interpolation, and compressive sensing.", "author" : [ { "dropping-particle" : "", "family" : "Zhu", "given" : "J Y", "non-dropping-particle" : "", "parse-names" : false, "suffix" : "" }, { "dropping-particle" : "", "family" : "Zheng", "given" : "A X", "non-dropping-particle" : "", "parse-names" : false, "suffix" : "" }, { "dropping-particle" : "", "family" : "Xu", "given" : "Jialing", "non-dropping-particle" : "", "parse-names" : false, "suffix" : "" }, { "dropping-particle" : "", "family" : "Li", "given" : "V O K", "non-dropping-particle" : "", "parse-names" : false, "suffix" : "" } ], "container-title" : "Indoor Positioning and Indoor Navigation (IPIN), 2014 International Conference on", "id" : "ITEM-8", "issued" : { "date-parts" : [ [ "2014" ] ] }, "page" : "678-684", "title" : "Spatio-temporal (S-T) similarity model for constructing WIFI-based RSSI fingerprinting map for indoor localization", "type" : "article" }, "uris" : [ "http://www.mendeley.com/documents/?uuid=b36a9833-3b37-4a83-88cc-a45123125523" ] } ], "mendeley" : { "previouslyFormattedCitation" : "[1]\u2013[8]" }, "properties" : { "noteIndex" : 0 }, "schema" : "https://github.com/citation-style-language/schema/raw/master/csl-citation.json" }</w:instrText>
      </w:r>
      <w:r w:rsidR="00247EB7" w:rsidRPr="00E37C8B">
        <w:rPr>
          <w:color w:val="212121"/>
        </w:rPr>
        <w:fldChar w:fldCharType="separate"/>
      </w:r>
      <w:r w:rsidRPr="00E37C8B">
        <w:rPr>
          <w:noProof/>
          <w:color w:val="212121"/>
        </w:rPr>
        <w:t>[1]–[8]</w:t>
      </w:r>
      <w:r w:rsidR="00247EB7" w:rsidRPr="00E37C8B">
        <w:rPr>
          <w:color w:val="212121"/>
        </w:rPr>
        <w:fldChar w:fldCharType="end"/>
      </w:r>
      <w:r w:rsidRPr="00E37C8B">
        <w:rPr>
          <w:color w:val="212121"/>
        </w:rPr>
        <w:t xml:space="preserve">. Dalam penelitian penelitian tersebut sinyal RSSI dilakukan untuk lokalisasi posisi tanpa menggunakan sebuah GPS. Algoritma RSSI ini akan coba diterapkan dalam </w:t>
      </w:r>
      <w:r>
        <w:rPr>
          <w:color w:val="212121"/>
        </w:rPr>
        <w:t>sistem</w:t>
      </w:r>
      <w:r w:rsidRPr="00E37C8B">
        <w:rPr>
          <w:color w:val="212121"/>
        </w:rPr>
        <w:t xml:space="preserve"> downlink untuk mengurangi ketergantungan atas penggunaan GPS</w:t>
      </w:r>
    </w:p>
    <w:p w:rsidR="00D11148"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E37C8B">
        <w:tab/>
        <w:t xml:space="preserve"> </w:t>
      </w:r>
    </w:p>
    <w:p w:rsidR="00D11148" w:rsidRPr="001D61D9" w:rsidRDefault="00D11148" w:rsidP="00D1114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212121"/>
        </w:rPr>
      </w:pPr>
    </w:p>
    <w:p w:rsidR="00D11148" w:rsidRPr="00E37C8B" w:rsidRDefault="00D11148" w:rsidP="00D11148">
      <w:pPr>
        <w:pStyle w:val="ListParagraph"/>
        <w:numPr>
          <w:ilvl w:val="0"/>
          <w:numId w:val="1"/>
        </w:numPr>
        <w:spacing w:after="0" w:line="360" w:lineRule="auto"/>
        <w:jc w:val="both"/>
        <w:rPr>
          <w:rFonts w:ascii="Times New Roman" w:hAnsi="Times New Roman" w:cs="Times New Roman"/>
          <w:sz w:val="24"/>
          <w:szCs w:val="24"/>
        </w:rPr>
      </w:pPr>
      <w:r w:rsidRPr="00E37C8B">
        <w:rPr>
          <w:rFonts w:ascii="Times New Roman" w:hAnsi="Times New Roman" w:cs="Times New Roman"/>
          <w:sz w:val="24"/>
          <w:szCs w:val="24"/>
        </w:rPr>
        <w:t>METODE</w:t>
      </w:r>
    </w:p>
    <w:p w:rsidR="00D11148" w:rsidRPr="00E37C8B" w:rsidRDefault="00D11148" w:rsidP="00D11148">
      <w:pPr>
        <w:ind w:firstLine="648"/>
      </w:pPr>
      <w:r w:rsidRPr="00E37C8B">
        <w:t>Dengan menggunakan sifat dari antenna pengarah, maka akan didapatkan sebuah sistem sensor yang dapat melacak arah sumber sinyal elektromagnetik. Sistem inilah yang akan diimplementasikan pada sistem downlink agar sistem downlink dapat beradaptasi terhadap perubahan posisi pesawat tanpa awak sehingga daya jelajah pesawat tanpa awak dapat meningkat. Gambar 1 adalah blok diagram sistem adaptif yang dikembangkan dalam sistem adaptif.</w:t>
      </w:r>
    </w:p>
    <w:p w:rsidR="00D11148" w:rsidRPr="00E37C8B" w:rsidRDefault="00D11148" w:rsidP="00D11148">
      <w:pPr>
        <w:ind w:firstLine="648"/>
      </w:pPr>
      <w:r w:rsidRPr="00E37C8B">
        <w:t xml:space="preserve">Prinsip kerja dari algoritma ini adalah dengan cara membaca kuat sinyal yang terbaca. Setelah informasi kuat sinyal terbaca, antenna pengarag dirotasikan dan diambin nilai kuat sinyal pada posisi baru tersebut. Nilai kuat sinyal ini kemudian dibandingkan dengan nilai kuat sinyal </w:t>
      </w:r>
      <w:r w:rsidRPr="00E37C8B">
        <w:lastRenderedPageBreak/>
        <w:t xml:space="preserve">sebelumnya. Ketika kuat sinyal sekarang lebih besar daripada kuat sinyal sebelumnya, maka rotasi tetap dilanjutkan. Jika kuat sinyal yang baru lebih lemah dari kuat sinyal sebelumnya, maka antenna pengarah berotasi dengan berbalik arah dari arah sebelumnya. Prosses tersebut terus dilakukan secara berulang untuk mendapatkan arah sinyal yang paling kuat sehingga kualitas transfer data dapat terjaga dengan baik. Skema </w:t>
      </w:r>
      <w:r>
        <w:t>sistem</w:t>
      </w:r>
      <w:r w:rsidRPr="00E37C8B">
        <w:t xml:space="preserve"> yang dibangun ditunjukkan oleh gambar 2.</w:t>
      </w:r>
    </w:p>
    <w:p w:rsidR="00D11148" w:rsidRPr="00E37C8B" w:rsidRDefault="00D11148" w:rsidP="00D11148">
      <w:pPr>
        <w:pStyle w:val="ListParagraph"/>
        <w:spacing w:after="0" w:line="360" w:lineRule="auto"/>
        <w:ind w:left="648"/>
        <w:jc w:val="both"/>
        <w:rPr>
          <w:rFonts w:ascii="Times New Roman" w:hAnsi="Times New Roman" w:cs="Times New Roman"/>
          <w:sz w:val="24"/>
          <w:szCs w:val="24"/>
        </w:rPr>
      </w:pPr>
      <w:r w:rsidRPr="00E37C8B">
        <w:rPr>
          <w:rFonts w:ascii="Times New Roman" w:hAnsi="Times New Roman" w:cs="Times New Roman"/>
          <w:sz w:val="24"/>
          <w:szCs w:val="24"/>
        </w:rPr>
        <w:object w:dxaOrig="9603" w:dyaOrig="12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2pt;height:361.5pt" o:ole="">
            <v:imagedata r:id="rId5" o:title=""/>
          </v:shape>
          <o:OLEObject Type="Embed" ProgID="Visio.Drawing.11" ShapeID="_x0000_i1025" DrawAspect="Content" ObjectID="_1530433888" r:id="rId6"/>
        </w:object>
      </w:r>
    </w:p>
    <w:p w:rsidR="00D11148" w:rsidRPr="00E37C8B" w:rsidRDefault="00D11148" w:rsidP="00D11148">
      <w:pPr>
        <w:pStyle w:val="ListParagraph"/>
        <w:spacing w:after="0" w:line="360" w:lineRule="auto"/>
        <w:ind w:left="648"/>
        <w:jc w:val="center"/>
        <w:rPr>
          <w:rFonts w:ascii="Times New Roman" w:hAnsi="Times New Roman" w:cs="Times New Roman"/>
          <w:sz w:val="24"/>
          <w:szCs w:val="24"/>
        </w:rPr>
      </w:pPr>
      <w:r w:rsidRPr="00E37C8B">
        <w:rPr>
          <w:rFonts w:ascii="Times New Roman" w:hAnsi="Times New Roman" w:cs="Times New Roman"/>
          <w:sz w:val="24"/>
          <w:szCs w:val="24"/>
        </w:rPr>
        <w:t>Gambar 1 Blok diagram algoritma adaptif yang digunakan</w:t>
      </w:r>
    </w:p>
    <w:p w:rsidR="00D11148" w:rsidRPr="00E37C8B" w:rsidRDefault="00D11148" w:rsidP="00D11148">
      <w:pPr>
        <w:pStyle w:val="ListParagraph"/>
        <w:spacing w:after="0" w:line="360" w:lineRule="auto"/>
        <w:ind w:left="648"/>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0"/>
        <w:gridCol w:w="4636"/>
      </w:tblGrid>
      <w:tr w:rsidR="00D11148" w:rsidRPr="00E37C8B" w:rsidTr="00F55DAE">
        <w:tc>
          <w:tcPr>
            <w:tcW w:w="4788" w:type="dxa"/>
          </w:tcPr>
          <w:p w:rsidR="00D11148" w:rsidRPr="00E37C8B" w:rsidRDefault="00D11148" w:rsidP="00F55DAE">
            <w:pPr>
              <w:ind w:firstLine="0"/>
            </w:pPr>
            <w:r w:rsidRPr="00E37C8B">
              <w:rPr>
                <w:noProof/>
              </w:rPr>
              <w:lastRenderedPageBreak/>
              <w:drawing>
                <wp:inline distT="0" distB="0" distL="0" distR="0">
                  <wp:extent cx="2980099" cy="1692322"/>
                  <wp:effectExtent l="19050" t="0" r="0" b="0"/>
                  <wp:docPr id="23" name="Picture 47" descr="C:\Users\ADMIN\Pictures\SKEMA 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IN\Pictures\SKEMA FOX.png"/>
                          <pic:cNvPicPr>
                            <a:picLocks noChangeAspect="1" noChangeArrowheads="1"/>
                          </pic:cNvPicPr>
                        </pic:nvPicPr>
                        <pic:blipFill>
                          <a:blip r:embed="rId7"/>
                          <a:srcRect/>
                          <a:stretch>
                            <a:fillRect/>
                          </a:stretch>
                        </pic:blipFill>
                        <pic:spPr bwMode="auto">
                          <a:xfrm>
                            <a:off x="0" y="0"/>
                            <a:ext cx="2987780" cy="1696684"/>
                          </a:xfrm>
                          <a:prstGeom prst="rect">
                            <a:avLst/>
                          </a:prstGeom>
                          <a:noFill/>
                          <a:ln w="9525">
                            <a:noFill/>
                            <a:miter lim="800000"/>
                            <a:headEnd/>
                            <a:tailEnd/>
                          </a:ln>
                        </pic:spPr>
                      </pic:pic>
                    </a:graphicData>
                  </a:graphic>
                </wp:inline>
              </w:drawing>
            </w:r>
          </w:p>
        </w:tc>
        <w:tc>
          <w:tcPr>
            <w:tcW w:w="4788" w:type="dxa"/>
          </w:tcPr>
          <w:p w:rsidR="00D11148" w:rsidRPr="00E37C8B" w:rsidRDefault="00D11148" w:rsidP="00F55DAE">
            <w:pPr>
              <w:ind w:firstLine="0"/>
            </w:pPr>
            <w:r w:rsidRPr="00E37C8B">
              <w:rPr>
                <w:noProof/>
              </w:rPr>
              <w:drawing>
                <wp:inline distT="0" distB="0" distL="0" distR="0">
                  <wp:extent cx="2544418" cy="1697096"/>
                  <wp:effectExtent l="19050" t="0" r="8282" b="0"/>
                  <wp:docPr id="24" name="Picture 48" descr="http://static.rcgroups.net/forums/attachments/8/4/7/5/0/a7096835-97-large_fpv_rxtx_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tatic.rcgroups.net/forums/attachments/8/4/7/5/0/a7096835-97-large_fpv_rxtx_036.jpg"/>
                          <pic:cNvPicPr>
                            <a:picLocks noChangeAspect="1" noChangeArrowheads="1"/>
                          </pic:cNvPicPr>
                        </pic:nvPicPr>
                        <pic:blipFill>
                          <a:blip r:embed="rId8" cstate="print"/>
                          <a:srcRect/>
                          <a:stretch>
                            <a:fillRect/>
                          </a:stretch>
                        </pic:blipFill>
                        <pic:spPr bwMode="auto">
                          <a:xfrm>
                            <a:off x="0" y="0"/>
                            <a:ext cx="2544063" cy="1696859"/>
                          </a:xfrm>
                          <a:prstGeom prst="rect">
                            <a:avLst/>
                          </a:prstGeom>
                          <a:noFill/>
                          <a:ln w="9525">
                            <a:noFill/>
                            <a:miter lim="800000"/>
                            <a:headEnd/>
                            <a:tailEnd/>
                          </a:ln>
                        </pic:spPr>
                      </pic:pic>
                    </a:graphicData>
                  </a:graphic>
                </wp:inline>
              </w:drawing>
            </w:r>
          </w:p>
        </w:tc>
      </w:tr>
      <w:tr w:rsidR="00D11148" w:rsidRPr="00E37C8B" w:rsidTr="00F55DAE">
        <w:tc>
          <w:tcPr>
            <w:tcW w:w="4788" w:type="dxa"/>
          </w:tcPr>
          <w:p w:rsidR="00D11148" w:rsidRPr="00E37C8B" w:rsidRDefault="00D11148" w:rsidP="00F55DAE">
            <w:pPr>
              <w:ind w:firstLine="0"/>
              <w:jc w:val="center"/>
            </w:pPr>
            <w:r w:rsidRPr="00E37C8B">
              <w:t>(a)</w:t>
            </w:r>
          </w:p>
        </w:tc>
        <w:tc>
          <w:tcPr>
            <w:tcW w:w="4788" w:type="dxa"/>
          </w:tcPr>
          <w:p w:rsidR="00D11148" w:rsidRPr="00E37C8B" w:rsidRDefault="00D11148" w:rsidP="00F55DAE">
            <w:pPr>
              <w:ind w:firstLine="0"/>
              <w:jc w:val="center"/>
            </w:pPr>
            <w:r w:rsidRPr="00E37C8B">
              <w:t>(b)</w:t>
            </w:r>
          </w:p>
        </w:tc>
      </w:tr>
    </w:tbl>
    <w:p w:rsidR="00D11148" w:rsidRPr="00E37C8B" w:rsidRDefault="00D11148" w:rsidP="00D11148">
      <w:pPr>
        <w:ind w:firstLine="0"/>
        <w:jc w:val="center"/>
      </w:pPr>
      <w:r w:rsidRPr="00E37C8B">
        <w:t xml:space="preserve">Gambar 2 (a) skema </w:t>
      </w:r>
      <w:r>
        <w:t>sistem</w:t>
      </w:r>
      <w:r w:rsidRPr="00E37C8B">
        <w:t xml:space="preserve"> yang dibangun, (b) perangkat keras RC 305</w:t>
      </w:r>
    </w:p>
    <w:p w:rsidR="00D11148" w:rsidRDefault="00D11148" w:rsidP="00D11148">
      <w:pPr>
        <w:ind w:left="288" w:firstLine="0"/>
      </w:pPr>
    </w:p>
    <w:p w:rsidR="00D11148" w:rsidRDefault="00D11148" w:rsidP="00D11148">
      <w:pPr>
        <w:ind w:left="288" w:firstLine="0"/>
      </w:pPr>
    </w:p>
    <w:p w:rsidR="00D11148" w:rsidRPr="00E37C8B" w:rsidRDefault="00D11148" w:rsidP="00D11148">
      <w:pPr>
        <w:ind w:left="288" w:firstLine="0"/>
      </w:pPr>
    </w:p>
    <w:p w:rsidR="00D11148" w:rsidRPr="00E37C8B" w:rsidRDefault="00D11148" w:rsidP="00D11148">
      <w:pPr>
        <w:pStyle w:val="ListParagraph"/>
        <w:numPr>
          <w:ilvl w:val="0"/>
          <w:numId w:val="1"/>
        </w:numPr>
        <w:spacing w:after="0" w:line="360" w:lineRule="auto"/>
        <w:jc w:val="both"/>
        <w:rPr>
          <w:rFonts w:ascii="Times New Roman" w:hAnsi="Times New Roman" w:cs="Times New Roman"/>
          <w:sz w:val="24"/>
          <w:szCs w:val="24"/>
        </w:rPr>
      </w:pPr>
      <w:r w:rsidRPr="00E37C8B">
        <w:rPr>
          <w:rFonts w:ascii="Times New Roman" w:hAnsi="Times New Roman" w:cs="Times New Roman"/>
          <w:sz w:val="24"/>
          <w:szCs w:val="24"/>
        </w:rPr>
        <w:t>HASIL DAN PEMBAHASAN</w:t>
      </w:r>
    </w:p>
    <w:p w:rsidR="00D11148" w:rsidRPr="00E37C8B" w:rsidRDefault="00D11148" w:rsidP="00D11148">
      <w:pPr>
        <w:ind w:firstLine="288"/>
      </w:pPr>
      <w:r w:rsidRPr="00E37C8B">
        <w:t>Algoritma ini memiliki kelemahan jika diimplementasikan pada sistem downlink data pesawat tanpa awak. Kelemahan algoritma ini adalah:</w:t>
      </w:r>
    </w:p>
    <w:p w:rsidR="00D11148" w:rsidRPr="00E37C8B" w:rsidRDefault="00D11148" w:rsidP="00D11148">
      <w:pPr>
        <w:pStyle w:val="ListParagraph"/>
        <w:numPr>
          <w:ilvl w:val="0"/>
          <w:numId w:val="2"/>
        </w:numPr>
        <w:spacing w:after="0" w:line="360" w:lineRule="auto"/>
        <w:jc w:val="both"/>
        <w:rPr>
          <w:rFonts w:ascii="Times New Roman" w:hAnsi="Times New Roman" w:cs="Times New Roman"/>
          <w:sz w:val="24"/>
          <w:szCs w:val="24"/>
        </w:rPr>
      </w:pPr>
      <w:r w:rsidRPr="00E37C8B">
        <w:rPr>
          <w:rFonts w:ascii="Times New Roman" w:hAnsi="Times New Roman" w:cs="Times New Roman"/>
          <w:sz w:val="24"/>
          <w:szCs w:val="24"/>
          <w:lang w:val="en-US"/>
        </w:rPr>
        <w:t>Respon Lambat; kecepatan gerak rotasi akan berpengaruh terhadap akurasi pelacakan sehingga diperlukan kompromi antara kecepatan dengan akurasi pengarahan antenna.</w:t>
      </w:r>
    </w:p>
    <w:p w:rsidR="00D11148" w:rsidRPr="00E37C8B" w:rsidRDefault="00D11148" w:rsidP="00D11148">
      <w:pPr>
        <w:pStyle w:val="ListParagraph"/>
        <w:numPr>
          <w:ilvl w:val="0"/>
          <w:numId w:val="2"/>
        </w:numPr>
        <w:spacing w:after="0" w:line="360" w:lineRule="auto"/>
        <w:jc w:val="both"/>
        <w:rPr>
          <w:rFonts w:ascii="Times New Roman" w:hAnsi="Times New Roman" w:cs="Times New Roman"/>
          <w:sz w:val="24"/>
          <w:szCs w:val="24"/>
        </w:rPr>
      </w:pPr>
      <w:r w:rsidRPr="00E37C8B">
        <w:rPr>
          <w:rFonts w:ascii="Times New Roman" w:hAnsi="Times New Roman" w:cs="Times New Roman"/>
          <w:sz w:val="24"/>
          <w:szCs w:val="24"/>
          <w:lang w:val="en-US"/>
        </w:rPr>
        <w:t>Permasalahan local maksima; apabila ada dua lokasi sinyal dengan frekuensi sama, maka algoritma ini akan mengalami ksulitan untuk menentukan sinyal yang asli. Masalah ini dibuktikan dari hasil</w:t>
      </w:r>
      <w:r w:rsidRPr="00E37C8B">
        <w:rPr>
          <w:rFonts w:ascii="Times New Roman" w:hAnsi="Times New Roman" w:cs="Times New Roman"/>
          <w:sz w:val="24"/>
          <w:szCs w:val="24"/>
        </w:rPr>
        <w:t xml:space="preserve"> pengujian seperti pada tabel </w:t>
      </w:r>
      <w:r w:rsidRPr="00E37C8B">
        <w:rPr>
          <w:rFonts w:ascii="Times New Roman" w:hAnsi="Times New Roman" w:cs="Times New Roman"/>
          <w:sz w:val="24"/>
          <w:szCs w:val="24"/>
          <w:lang w:val="en-US"/>
        </w:rPr>
        <w:t>1 dengan arah acuan CCW dengan sudut 90 der</w:t>
      </w:r>
      <w:r w:rsidRPr="00E37C8B">
        <w:rPr>
          <w:rFonts w:ascii="Times New Roman" w:hAnsi="Times New Roman" w:cs="Times New Roman"/>
          <w:sz w:val="24"/>
          <w:szCs w:val="24"/>
        </w:rPr>
        <w:t xml:space="preserve">ajat adalah sisi depan. Tabel </w:t>
      </w:r>
      <w:r w:rsidRPr="00E37C8B">
        <w:rPr>
          <w:rFonts w:ascii="Times New Roman" w:hAnsi="Times New Roman" w:cs="Times New Roman"/>
          <w:sz w:val="24"/>
          <w:szCs w:val="24"/>
          <w:lang w:val="en-US"/>
        </w:rPr>
        <w:t xml:space="preserve">1 menunjukan bahwa kepekaan </w:t>
      </w:r>
      <w:r>
        <w:rPr>
          <w:rFonts w:ascii="Times New Roman" w:hAnsi="Times New Roman" w:cs="Times New Roman"/>
          <w:sz w:val="24"/>
          <w:szCs w:val="24"/>
          <w:lang w:val="en-US"/>
        </w:rPr>
        <w:t>sistem</w:t>
      </w:r>
      <w:r w:rsidRPr="00E37C8B">
        <w:rPr>
          <w:rFonts w:ascii="Times New Roman" w:hAnsi="Times New Roman" w:cs="Times New Roman"/>
          <w:sz w:val="24"/>
          <w:szCs w:val="24"/>
          <w:lang w:val="en-US"/>
        </w:rPr>
        <w:t xml:space="preserve"> dalam mengidentifikasi sumber sinyal kurang baik karena memiliki local maksima pada arah 30 derajat bahkan pada arah 180 derajat menerima sinyal paling kuat. Hasil ini membuktikan bahwa algoritma pencarian tidak berhasil.</w:t>
      </w:r>
    </w:p>
    <w:p w:rsidR="00D11148" w:rsidRPr="00E37C8B" w:rsidRDefault="00D11148" w:rsidP="00D11148">
      <w:pPr>
        <w:pStyle w:val="ListParagraph"/>
        <w:spacing w:after="0" w:line="360" w:lineRule="auto"/>
        <w:jc w:val="center"/>
        <w:rPr>
          <w:rFonts w:ascii="Times New Roman" w:hAnsi="Times New Roman" w:cs="Times New Roman"/>
          <w:sz w:val="24"/>
          <w:szCs w:val="24"/>
        </w:rPr>
      </w:pPr>
      <w:r w:rsidRPr="00E37C8B">
        <w:rPr>
          <w:rFonts w:ascii="Times New Roman" w:hAnsi="Times New Roman" w:cs="Times New Roman"/>
          <w:sz w:val="24"/>
          <w:szCs w:val="24"/>
        </w:rPr>
        <w:t xml:space="preserve">Tabel </w:t>
      </w:r>
      <w:r w:rsidRPr="00E37C8B">
        <w:rPr>
          <w:rFonts w:ascii="Times New Roman" w:hAnsi="Times New Roman" w:cs="Times New Roman"/>
          <w:sz w:val="24"/>
          <w:szCs w:val="24"/>
          <w:lang w:val="en-US"/>
        </w:rPr>
        <w:t>1 Hasil pengujian arah</w:t>
      </w:r>
    </w:p>
    <w:tbl>
      <w:tblPr>
        <w:tblW w:w="4071" w:type="dxa"/>
        <w:jc w:val="center"/>
        <w:tblInd w:w="87" w:type="dxa"/>
        <w:tblLook w:val="04A0"/>
      </w:tblPr>
      <w:tblGrid>
        <w:gridCol w:w="1580"/>
        <w:gridCol w:w="1300"/>
        <w:gridCol w:w="1191"/>
      </w:tblGrid>
      <w:tr w:rsidR="00D11148" w:rsidRPr="00E37C8B" w:rsidTr="00F55DAE">
        <w:trPr>
          <w:trHeight w:val="315"/>
          <w:jc w:val="center"/>
        </w:trPr>
        <w:tc>
          <w:tcPr>
            <w:tcW w:w="1580"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11148" w:rsidRPr="00E37C8B" w:rsidRDefault="00D11148" w:rsidP="00F55DAE">
            <w:pPr>
              <w:ind w:firstLine="0"/>
              <w:jc w:val="center"/>
              <w:rPr>
                <w:b/>
                <w:bCs/>
                <w:color w:val="000000"/>
              </w:rPr>
            </w:pPr>
            <w:r w:rsidRPr="00E37C8B">
              <w:rPr>
                <w:b/>
                <w:bCs/>
                <w:color w:val="000000"/>
              </w:rPr>
              <w:t>Sudut (derajat)</w:t>
            </w:r>
          </w:p>
        </w:tc>
        <w:tc>
          <w:tcPr>
            <w:tcW w:w="1300" w:type="dxa"/>
            <w:tcBorders>
              <w:top w:val="single" w:sz="8" w:space="0" w:color="auto"/>
              <w:left w:val="nil"/>
              <w:bottom w:val="single" w:sz="8" w:space="0" w:color="auto"/>
              <w:right w:val="nil"/>
            </w:tcBorders>
            <w:shd w:val="clear" w:color="000000" w:fill="D9D9D9"/>
            <w:noWrap/>
            <w:vAlign w:val="bottom"/>
            <w:hideMark/>
          </w:tcPr>
          <w:p w:rsidR="00D11148" w:rsidRPr="00E37C8B" w:rsidRDefault="00D11148" w:rsidP="00F55DAE">
            <w:pPr>
              <w:ind w:firstLine="0"/>
              <w:jc w:val="center"/>
              <w:rPr>
                <w:b/>
                <w:bCs/>
                <w:color w:val="000000"/>
              </w:rPr>
            </w:pPr>
            <w:r w:rsidRPr="00E37C8B">
              <w:rPr>
                <w:b/>
                <w:bCs/>
                <w:color w:val="000000"/>
              </w:rPr>
              <w:t>Kuat Sinyal</w:t>
            </w:r>
          </w:p>
        </w:tc>
        <w:tc>
          <w:tcPr>
            <w:tcW w:w="119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D11148" w:rsidRPr="00E37C8B" w:rsidRDefault="00D11148" w:rsidP="00F55DAE">
            <w:pPr>
              <w:ind w:firstLine="0"/>
              <w:jc w:val="left"/>
              <w:rPr>
                <w:b/>
                <w:bCs/>
                <w:color w:val="000000"/>
              </w:rPr>
            </w:pPr>
            <w:r w:rsidRPr="00E37C8B">
              <w:rPr>
                <w:b/>
                <w:bCs/>
                <w:color w:val="000000"/>
              </w:rPr>
              <w:t>Nilai ADC</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1.21</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249</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30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1.53</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314</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60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1.27</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260</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90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1.64</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336</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lastRenderedPageBreak/>
              <w:t>120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206</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150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1.16</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238</w:t>
            </w:r>
          </w:p>
        </w:tc>
      </w:tr>
      <w:tr w:rsidR="00D11148" w:rsidRPr="00E37C8B" w:rsidTr="00F55DAE">
        <w:trPr>
          <w:trHeight w:val="315"/>
          <w:jc w:val="center"/>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180</w:t>
            </w:r>
          </w:p>
        </w:tc>
        <w:tc>
          <w:tcPr>
            <w:tcW w:w="1300" w:type="dxa"/>
            <w:tcBorders>
              <w:top w:val="nil"/>
              <w:left w:val="nil"/>
              <w:bottom w:val="single" w:sz="8" w:space="0" w:color="auto"/>
              <w:right w:val="nil"/>
            </w:tcBorders>
            <w:shd w:val="clear" w:color="auto" w:fill="auto"/>
            <w:noWrap/>
            <w:vAlign w:val="bottom"/>
            <w:hideMark/>
          </w:tcPr>
          <w:p w:rsidR="00D11148" w:rsidRPr="00E37C8B" w:rsidRDefault="00D11148" w:rsidP="00F55DAE">
            <w:pPr>
              <w:ind w:firstLine="0"/>
              <w:jc w:val="center"/>
              <w:rPr>
                <w:b/>
                <w:bCs/>
                <w:color w:val="000000"/>
              </w:rPr>
            </w:pPr>
            <w:r w:rsidRPr="00E37C8B">
              <w:rPr>
                <w:b/>
                <w:bCs/>
                <w:color w:val="000000"/>
              </w:rPr>
              <w:t>1.69</w:t>
            </w:r>
          </w:p>
        </w:tc>
        <w:tc>
          <w:tcPr>
            <w:tcW w:w="1191" w:type="dxa"/>
            <w:tcBorders>
              <w:top w:val="nil"/>
              <w:left w:val="single" w:sz="4" w:space="0" w:color="auto"/>
              <w:bottom w:val="single" w:sz="4" w:space="0" w:color="auto"/>
              <w:right w:val="single" w:sz="4" w:space="0" w:color="auto"/>
            </w:tcBorders>
            <w:shd w:val="clear" w:color="auto" w:fill="auto"/>
            <w:noWrap/>
            <w:vAlign w:val="bottom"/>
            <w:hideMark/>
          </w:tcPr>
          <w:p w:rsidR="00D11148" w:rsidRPr="00E37C8B" w:rsidRDefault="00D11148" w:rsidP="00F55DAE">
            <w:pPr>
              <w:ind w:firstLine="0"/>
              <w:jc w:val="right"/>
              <w:rPr>
                <w:b/>
                <w:bCs/>
                <w:color w:val="000000"/>
              </w:rPr>
            </w:pPr>
            <w:r w:rsidRPr="00E37C8B">
              <w:rPr>
                <w:b/>
                <w:bCs/>
                <w:color w:val="000000"/>
              </w:rPr>
              <w:t>347</w:t>
            </w:r>
          </w:p>
        </w:tc>
      </w:tr>
    </w:tbl>
    <w:p w:rsidR="00D11148" w:rsidRPr="00E37C8B" w:rsidRDefault="00D11148" w:rsidP="00D11148">
      <w:pPr>
        <w:pStyle w:val="ListParagraph"/>
        <w:spacing w:after="0" w:line="360" w:lineRule="auto"/>
        <w:jc w:val="both"/>
        <w:rPr>
          <w:rFonts w:ascii="Times New Roman" w:hAnsi="Times New Roman" w:cs="Times New Roman"/>
          <w:sz w:val="24"/>
          <w:szCs w:val="24"/>
        </w:rPr>
      </w:pPr>
    </w:p>
    <w:p w:rsidR="00D11148" w:rsidRPr="00E37C8B" w:rsidRDefault="00D11148" w:rsidP="00D11148">
      <w:pPr>
        <w:ind w:firstLine="216"/>
      </w:pPr>
      <w:r w:rsidRPr="00E37C8B">
        <w:t>Algoritma tidak dapat berjalan dengan baik jika perangkat keras yang digunakan juga tidak baik. Dengan demikian perangkat keras perlu diperhatikan dalam pengembangan sistem ini. Perangkat keras yang perlu diperhatikan dalam penelitian ini adalah antenna dan rotator. Untuk dapat melakukan kendali terhadap sistem, pemahaman atas watak sebuah perangkat keras perlu dilakukan.</w:t>
      </w:r>
    </w:p>
    <w:p w:rsidR="00D11148" w:rsidRPr="00E37C8B" w:rsidRDefault="00D11148" w:rsidP="00D11148">
      <w:pPr>
        <w:autoSpaceDE w:val="0"/>
        <w:autoSpaceDN w:val="0"/>
        <w:adjustRightInd w:val="0"/>
        <w:ind w:firstLine="216"/>
        <w:jc w:val="center"/>
      </w:pPr>
      <w:r w:rsidRPr="00E37C8B">
        <w:rPr>
          <w:noProof/>
        </w:rPr>
        <w:drawing>
          <wp:inline distT="0" distB="0" distL="0" distR="0">
            <wp:extent cx="2179628" cy="3302758"/>
            <wp:effectExtent l="19050" t="0" r="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190378" cy="3319048"/>
                    </a:xfrm>
                    <a:prstGeom prst="rect">
                      <a:avLst/>
                    </a:prstGeom>
                    <a:noFill/>
                    <a:ln w="9525">
                      <a:noFill/>
                      <a:miter lim="800000"/>
                      <a:headEnd/>
                      <a:tailEnd/>
                    </a:ln>
                  </pic:spPr>
                </pic:pic>
              </a:graphicData>
            </a:graphic>
          </wp:inline>
        </w:drawing>
      </w:r>
    </w:p>
    <w:p w:rsidR="00D11148" w:rsidRPr="00E37C8B" w:rsidRDefault="00D11148" w:rsidP="00D11148">
      <w:pPr>
        <w:autoSpaceDE w:val="0"/>
        <w:autoSpaceDN w:val="0"/>
        <w:adjustRightInd w:val="0"/>
        <w:ind w:firstLine="216"/>
        <w:jc w:val="center"/>
      </w:pPr>
      <w:r w:rsidRPr="00E37C8B">
        <w:t xml:space="preserve">Gambar 3. Bentuk Pola Berkas Antena </w:t>
      </w:r>
    </w:p>
    <w:p w:rsidR="00D11148" w:rsidRPr="00E37C8B" w:rsidRDefault="00D11148" w:rsidP="00D11148">
      <w:pPr>
        <w:autoSpaceDE w:val="0"/>
        <w:autoSpaceDN w:val="0"/>
        <w:adjustRightInd w:val="0"/>
        <w:ind w:firstLine="216"/>
        <w:jc w:val="center"/>
      </w:pPr>
    </w:p>
    <w:p w:rsidR="00D11148" w:rsidRPr="00E37C8B" w:rsidRDefault="00D11148" w:rsidP="00D11148">
      <w:pPr>
        <w:autoSpaceDE w:val="0"/>
        <w:autoSpaceDN w:val="0"/>
        <w:adjustRightInd w:val="0"/>
        <w:ind w:firstLine="720"/>
      </w:pPr>
      <w:r w:rsidRPr="00E37C8B">
        <w:t xml:space="preserve">Berkas antenna yagi yang sempurna hanya akan mempunyai </w:t>
      </w:r>
      <w:r w:rsidRPr="00E37C8B">
        <w:rPr>
          <w:i/>
        </w:rPr>
        <w:t>main lobe</w:t>
      </w:r>
      <w:r w:rsidRPr="00E37C8B">
        <w:t xml:space="preserve"> </w:t>
      </w:r>
      <w:r w:rsidRPr="00E37C8B">
        <w:rPr>
          <w:i/>
        </w:rPr>
        <w:t xml:space="preserve">(Cuping Utama).  </w:t>
      </w:r>
      <w:r w:rsidRPr="00E37C8B">
        <w:t>Pembuatan</w:t>
      </w:r>
      <w:r w:rsidRPr="00E37C8B">
        <w:rPr>
          <w:i/>
        </w:rPr>
        <w:t xml:space="preserve"> antenna </w:t>
      </w:r>
      <w:r w:rsidRPr="00E37C8B">
        <w:t>yang sempurna sangat sulit, sehingga keberadaan</w:t>
      </w:r>
      <w:r w:rsidRPr="00E37C8B">
        <w:rPr>
          <w:i/>
        </w:rPr>
        <w:t xml:space="preserve"> side lobe </w:t>
      </w:r>
      <w:r w:rsidRPr="00E37C8B">
        <w:t>dan</w:t>
      </w:r>
      <w:r w:rsidRPr="00E37C8B">
        <w:rPr>
          <w:i/>
        </w:rPr>
        <w:t xml:space="preserve"> back lobe </w:t>
      </w:r>
      <w:r w:rsidRPr="00E37C8B">
        <w:t>dapat dimaklumi.</w:t>
      </w:r>
      <w:r w:rsidRPr="00E37C8B">
        <w:rPr>
          <w:i/>
        </w:rPr>
        <w:t xml:space="preserve">  Side lobe</w:t>
      </w:r>
      <w:r w:rsidRPr="00E37C8B">
        <w:t xml:space="preserve"> dan </w:t>
      </w:r>
      <w:r w:rsidRPr="00E37C8B">
        <w:rPr>
          <w:i/>
        </w:rPr>
        <w:t>back lobe</w:t>
      </w:r>
      <w:r w:rsidRPr="00E37C8B">
        <w:t xml:space="preserve"> seperti ditunjukan pada gambar  3, melambangkan daya pancar</w:t>
      </w:r>
      <w:r w:rsidRPr="00E37C8B">
        <w:rPr>
          <w:i/>
          <w:iCs/>
        </w:rPr>
        <w:t xml:space="preserve"> </w:t>
      </w:r>
      <w:r w:rsidRPr="00E37C8B">
        <w:t>yang terbuang pada arah yang salah selama pemancaran dan kesempatan interferensi</w:t>
      </w:r>
      <w:r w:rsidRPr="00E37C8B">
        <w:rPr>
          <w:i/>
          <w:iCs/>
        </w:rPr>
        <w:t xml:space="preserve"> </w:t>
      </w:r>
      <w:r w:rsidRPr="00E37C8B">
        <w:t xml:space="preserve">pada saat penerimaan.  Tujuan perancangan </w:t>
      </w:r>
      <w:r w:rsidRPr="00E37C8B">
        <w:rPr>
          <w:i/>
        </w:rPr>
        <w:t>antenna</w:t>
      </w:r>
      <w:r w:rsidRPr="00E37C8B">
        <w:t xml:space="preserve"> adalah untuk menyesuaikan </w:t>
      </w:r>
      <w:r w:rsidRPr="00E37C8B">
        <w:rPr>
          <w:i/>
        </w:rPr>
        <w:t>main lobe</w:t>
      </w:r>
      <w:r w:rsidRPr="00E37C8B">
        <w:t xml:space="preserve"> sesuai kebutuhan dan mengurangi keberadaan </w:t>
      </w:r>
      <w:r w:rsidRPr="00E37C8B">
        <w:rPr>
          <w:i/>
        </w:rPr>
        <w:t>side lobe</w:t>
      </w:r>
      <w:r w:rsidRPr="00E37C8B">
        <w:t xml:space="preserve"> dan </w:t>
      </w:r>
      <w:r w:rsidRPr="00E37C8B">
        <w:rPr>
          <w:i/>
        </w:rPr>
        <w:t>back lobe</w:t>
      </w:r>
      <w:r w:rsidRPr="00E37C8B">
        <w:t>.</w:t>
      </w:r>
    </w:p>
    <w:p w:rsidR="00D11148" w:rsidRPr="00E37C8B" w:rsidRDefault="00D11148" w:rsidP="00D11148">
      <w:pPr>
        <w:autoSpaceDE w:val="0"/>
        <w:autoSpaceDN w:val="0"/>
        <w:adjustRightInd w:val="0"/>
        <w:ind w:firstLine="720"/>
      </w:pPr>
      <w:r w:rsidRPr="00E37C8B">
        <w:lastRenderedPageBreak/>
        <w:t xml:space="preserve">Dari </w:t>
      </w:r>
      <w:r>
        <w:pgNum/>
      </w:r>
      <w:r>
        <w:t>able</w:t>
      </w:r>
      <w:r w:rsidRPr="00E37C8B">
        <w:t xml:space="preserve"> 1 dapat dilihat bahwa antenna yang digunakan memiliki side lobe. Dengan demikian antenna tersebut bukan antenna yang ideal untuk digunakan dalam </w:t>
      </w:r>
      <w:r>
        <w:t>sistem</w:t>
      </w:r>
      <w:r w:rsidRPr="00E37C8B">
        <w:t xml:space="preserve"> downlink dengan algoritma yang dirancang. Untuk mengatasi masalah tersebut perlu dirancang sebuah antenna yang tidak memiliki side lobe maupun back lobe. </w:t>
      </w:r>
    </w:p>
    <w:p w:rsidR="00D11148" w:rsidRPr="00E37C8B" w:rsidRDefault="00D11148" w:rsidP="00D11148">
      <w:pPr>
        <w:ind w:firstLine="0"/>
      </w:pPr>
    </w:p>
    <w:p w:rsidR="00D11148" w:rsidRPr="00E37C8B" w:rsidRDefault="00D11148" w:rsidP="00D11148">
      <w:pPr>
        <w:pStyle w:val="ListParagraph"/>
        <w:numPr>
          <w:ilvl w:val="0"/>
          <w:numId w:val="1"/>
        </w:numPr>
        <w:spacing w:before="120" w:after="120" w:line="228" w:lineRule="auto"/>
        <w:jc w:val="both"/>
        <w:rPr>
          <w:rFonts w:ascii="Times New Roman" w:hAnsi="Times New Roman" w:cs="Times New Roman"/>
          <w:sz w:val="24"/>
          <w:szCs w:val="24"/>
        </w:rPr>
      </w:pPr>
      <w:r w:rsidRPr="00E37C8B">
        <w:rPr>
          <w:rFonts w:ascii="Times New Roman" w:hAnsi="Times New Roman" w:cs="Times New Roman"/>
          <w:sz w:val="24"/>
          <w:szCs w:val="24"/>
        </w:rPr>
        <w:t>KESIMPULAN</w:t>
      </w:r>
    </w:p>
    <w:p w:rsidR="00D11148" w:rsidRPr="00E37C8B" w:rsidRDefault="00D11148" w:rsidP="00D11148">
      <w:pPr>
        <w:pStyle w:val="ListParagraph"/>
        <w:ind w:left="648"/>
        <w:jc w:val="both"/>
        <w:rPr>
          <w:rFonts w:ascii="Times New Roman" w:hAnsi="Times New Roman" w:cs="Times New Roman"/>
          <w:sz w:val="24"/>
          <w:szCs w:val="24"/>
        </w:rPr>
      </w:pPr>
      <w:r w:rsidRPr="00E37C8B">
        <w:rPr>
          <w:rFonts w:ascii="Times New Roman" w:hAnsi="Times New Roman" w:cs="Times New Roman"/>
          <w:sz w:val="24"/>
          <w:szCs w:val="24"/>
        </w:rPr>
        <w:t xml:space="preserve">Dari penelitian yang dilakukan dapat disimpulkan bahwa implementasi algoritma RSSI pada </w:t>
      </w:r>
      <w:r>
        <w:rPr>
          <w:rFonts w:ascii="Times New Roman" w:hAnsi="Times New Roman" w:cs="Times New Roman"/>
          <w:sz w:val="24"/>
          <w:szCs w:val="24"/>
        </w:rPr>
        <w:t>sistem</w:t>
      </w:r>
      <w:r w:rsidRPr="00E37C8B">
        <w:rPr>
          <w:rFonts w:ascii="Times New Roman" w:hAnsi="Times New Roman" w:cs="Times New Roman"/>
          <w:sz w:val="24"/>
          <w:szCs w:val="24"/>
        </w:rPr>
        <w:t xml:space="preserve"> downlink memerlukan antenna yang baik yaitu antenna yang tidak memiliki sidelobe maupun back lobe seingga tidak didapatkan local maksima pada </w:t>
      </w:r>
      <w:r>
        <w:rPr>
          <w:rFonts w:ascii="Times New Roman" w:hAnsi="Times New Roman" w:cs="Times New Roman"/>
          <w:sz w:val="24"/>
          <w:szCs w:val="24"/>
        </w:rPr>
        <w:t>sistem</w:t>
      </w:r>
      <w:r w:rsidRPr="00E37C8B">
        <w:rPr>
          <w:rFonts w:ascii="Times New Roman" w:hAnsi="Times New Roman" w:cs="Times New Roman"/>
          <w:sz w:val="24"/>
          <w:szCs w:val="24"/>
        </w:rPr>
        <w:t xml:space="preserve"> downlink.</w:t>
      </w:r>
    </w:p>
    <w:p w:rsidR="00D11148" w:rsidRDefault="00D11148" w:rsidP="00D11148">
      <w:pPr>
        <w:pStyle w:val="ListParagraph"/>
        <w:ind w:left="648"/>
        <w:rPr>
          <w:rFonts w:ascii="Times New Roman" w:hAnsi="Times New Roman" w:cs="Times New Roman"/>
          <w:sz w:val="24"/>
          <w:szCs w:val="24"/>
        </w:rPr>
      </w:pPr>
    </w:p>
    <w:p w:rsidR="00D11148" w:rsidRDefault="00D11148" w:rsidP="00D11148">
      <w:pPr>
        <w:pStyle w:val="ListParagraph"/>
        <w:ind w:left="648"/>
        <w:rPr>
          <w:rFonts w:ascii="Times New Roman" w:hAnsi="Times New Roman" w:cs="Times New Roman"/>
          <w:sz w:val="24"/>
          <w:szCs w:val="24"/>
        </w:rPr>
      </w:pPr>
    </w:p>
    <w:p w:rsidR="00D11148" w:rsidRPr="00E37C8B" w:rsidRDefault="00D11148" w:rsidP="00D11148">
      <w:pPr>
        <w:pStyle w:val="ListParagraph"/>
        <w:ind w:left="648"/>
        <w:rPr>
          <w:rFonts w:ascii="Times New Roman" w:hAnsi="Times New Roman" w:cs="Times New Roman"/>
          <w:sz w:val="24"/>
          <w:szCs w:val="24"/>
        </w:rPr>
      </w:pPr>
    </w:p>
    <w:p w:rsidR="00D11148" w:rsidRPr="00E37C8B" w:rsidRDefault="00D11148" w:rsidP="00D11148">
      <w:pPr>
        <w:pStyle w:val="ListParagraph"/>
        <w:ind w:left="648"/>
        <w:rPr>
          <w:rFonts w:ascii="Times New Roman" w:hAnsi="Times New Roman" w:cs="Times New Roman"/>
          <w:sz w:val="24"/>
          <w:szCs w:val="24"/>
        </w:rPr>
      </w:pPr>
    </w:p>
    <w:p w:rsidR="00D11148" w:rsidRPr="00E37C8B" w:rsidRDefault="00D11148" w:rsidP="00D11148">
      <w:pPr>
        <w:pStyle w:val="ListParagraph"/>
        <w:numPr>
          <w:ilvl w:val="0"/>
          <w:numId w:val="1"/>
        </w:numPr>
        <w:spacing w:before="120" w:after="120" w:line="228" w:lineRule="auto"/>
        <w:jc w:val="both"/>
        <w:rPr>
          <w:rFonts w:ascii="Times New Roman" w:hAnsi="Times New Roman" w:cs="Times New Roman"/>
          <w:sz w:val="24"/>
          <w:szCs w:val="24"/>
        </w:rPr>
      </w:pPr>
      <w:r w:rsidRPr="00E37C8B">
        <w:rPr>
          <w:rFonts w:ascii="Times New Roman" w:hAnsi="Times New Roman" w:cs="Times New Roman"/>
          <w:sz w:val="24"/>
          <w:szCs w:val="24"/>
        </w:rPr>
        <w:t>DAFTAR PUSTAKA</w:t>
      </w:r>
    </w:p>
    <w:p w:rsidR="00D11148" w:rsidRPr="00E37C8B" w:rsidRDefault="00247EB7" w:rsidP="00D11148">
      <w:pPr>
        <w:pStyle w:val="NormalWeb"/>
        <w:spacing w:before="0" w:beforeAutospacing="0" w:after="0" w:afterAutospacing="0"/>
        <w:ind w:left="640" w:hanging="640"/>
        <w:jc w:val="both"/>
        <w:rPr>
          <w:noProof/>
        </w:rPr>
      </w:pPr>
      <w:r w:rsidRPr="00247EB7">
        <w:fldChar w:fldCharType="begin" w:fldLock="1"/>
      </w:r>
      <w:r w:rsidR="00D11148" w:rsidRPr="00E37C8B">
        <w:instrText xml:space="preserve">ADDIN Mendeley Bibliography CSL_BIBLIOGRAPHY </w:instrText>
      </w:r>
      <w:r w:rsidRPr="00247EB7">
        <w:fldChar w:fldCharType="separate"/>
      </w:r>
      <w:r w:rsidR="00D11148" w:rsidRPr="00E37C8B">
        <w:rPr>
          <w:noProof/>
        </w:rPr>
        <w:t>[1]</w:t>
      </w:r>
      <w:r w:rsidR="00D11148" w:rsidRPr="00E37C8B">
        <w:rPr>
          <w:noProof/>
        </w:rPr>
        <w:tab/>
        <w:t xml:space="preserve">Y.-S. Chen, T.-L. Chin, and Y.-C. Huang, “Collaborative localization in Wireless Sensor Networks based on dependable RSSI,” </w:t>
      </w:r>
      <w:r w:rsidR="00D11148" w:rsidRPr="00E37C8B">
        <w:rPr>
          <w:i/>
          <w:iCs/>
          <w:noProof/>
        </w:rPr>
        <w:t>Wireless Personal Multimedia Communications (WPMC), 2012 15</w:t>
      </w:r>
      <w:r w:rsidR="00D11148" w:rsidRPr="00C627EC">
        <w:rPr>
          <w:i/>
          <w:iCs/>
          <w:noProof/>
          <w:vertAlign w:val="superscript"/>
        </w:rPr>
        <w:t>th</w:t>
      </w:r>
      <w:r w:rsidR="00D11148" w:rsidRPr="00E37C8B">
        <w:rPr>
          <w:i/>
          <w:iCs/>
          <w:noProof/>
        </w:rPr>
        <w:t xml:space="preserve"> International Symposium on</w:t>
      </w:r>
      <w:r w:rsidR="00D11148" w:rsidRPr="00E37C8B">
        <w:rPr>
          <w:noProof/>
        </w:rPr>
        <w:t>. pp. 341–347, 2012.</w:t>
      </w:r>
    </w:p>
    <w:p w:rsidR="00D11148" w:rsidRPr="00E37C8B" w:rsidRDefault="00D11148" w:rsidP="00D11148">
      <w:pPr>
        <w:pStyle w:val="NormalWeb"/>
        <w:spacing w:before="0" w:beforeAutospacing="0" w:after="0" w:afterAutospacing="0"/>
        <w:ind w:left="640" w:hanging="640"/>
        <w:jc w:val="both"/>
        <w:rPr>
          <w:noProof/>
        </w:rPr>
      </w:pPr>
      <w:r w:rsidRPr="00E37C8B">
        <w:rPr>
          <w:noProof/>
        </w:rPr>
        <w:t>[2]</w:t>
      </w:r>
      <w:r w:rsidRPr="00E37C8B">
        <w:rPr>
          <w:noProof/>
        </w:rPr>
        <w:tab/>
        <w:t xml:space="preserve">Z. Fang, Z. Zhao, D. Geng, Y. Xuan, L. Du, and X. Cui, “RSSI variability characterization and calibration method in wireless sensor network,” </w:t>
      </w:r>
      <w:r w:rsidRPr="00E37C8B">
        <w:rPr>
          <w:i/>
          <w:iCs/>
          <w:noProof/>
        </w:rPr>
        <w:t>Information and Automation (ICIA), 2010 IEEE International Conference on</w:t>
      </w:r>
      <w:r w:rsidRPr="00E37C8B">
        <w:rPr>
          <w:noProof/>
        </w:rPr>
        <w:t>. pp. 1532–1537, 2010.</w:t>
      </w:r>
    </w:p>
    <w:p w:rsidR="00D11148" w:rsidRPr="00E37C8B" w:rsidRDefault="00D11148" w:rsidP="00D11148">
      <w:pPr>
        <w:pStyle w:val="NormalWeb"/>
        <w:spacing w:before="0" w:beforeAutospacing="0" w:after="0" w:afterAutospacing="0"/>
        <w:ind w:left="640" w:hanging="640"/>
        <w:jc w:val="both"/>
        <w:rPr>
          <w:noProof/>
        </w:rPr>
      </w:pPr>
      <w:r w:rsidRPr="00E37C8B">
        <w:rPr>
          <w:noProof/>
        </w:rPr>
        <w:t>[3]</w:t>
      </w:r>
      <w:r w:rsidRPr="00E37C8B">
        <w:rPr>
          <w:noProof/>
        </w:rPr>
        <w:tab/>
        <w:t xml:space="preserve">K. Heurtefeux and F. Valois, “Is RSSI a Good Choice for Localization in Wireless Sensor Network?,” </w:t>
      </w:r>
      <w:r w:rsidRPr="00E37C8B">
        <w:rPr>
          <w:i/>
          <w:iCs/>
          <w:noProof/>
        </w:rPr>
        <w:t>Advanced Information Networking and Applications (AINA), 2012 IEEE 26</w:t>
      </w:r>
      <w:r w:rsidRPr="00C627EC">
        <w:rPr>
          <w:i/>
          <w:iCs/>
          <w:noProof/>
          <w:vertAlign w:val="superscript"/>
        </w:rPr>
        <w:t>th</w:t>
      </w:r>
      <w:r w:rsidRPr="00E37C8B">
        <w:rPr>
          <w:i/>
          <w:iCs/>
          <w:noProof/>
        </w:rPr>
        <w:t xml:space="preserve"> International Conference on</w:t>
      </w:r>
      <w:r w:rsidRPr="00E37C8B">
        <w:rPr>
          <w:noProof/>
        </w:rPr>
        <w:t>. pp. 732–739, 2012.</w:t>
      </w:r>
    </w:p>
    <w:p w:rsidR="00D11148" w:rsidRPr="00E37C8B" w:rsidRDefault="00D11148" w:rsidP="00D11148">
      <w:pPr>
        <w:pStyle w:val="NormalWeb"/>
        <w:spacing w:before="0" w:beforeAutospacing="0" w:after="0" w:afterAutospacing="0"/>
        <w:ind w:left="640" w:hanging="640"/>
        <w:jc w:val="both"/>
        <w:rPr>
          <w:noProof/>
        </w:rPr>
      </w:pPr>
      <w:r w:rsidRPr="00E37C8B">
        <w:rPr>
          <w:noProof/>
        </w:rPr>
        <w:t>[4]</w:t>
      </w:r>
      <w:r w:rsidRPr="00E37C8B">
        <w:rPr>
          <w:noProof/>
        </w:rPr>
        <w:tab/>
        <w:t xml:space="preserve">M. S. Hossen, M. K. B. Kamal, and M. S. Rahman, “Consistency analysis of RSSI measurement for distance estimation of Wireless Sensor nodes,” </w:t>
      </w:r>
      <w:r w:rsidRPr="00E37C8B">
        <w:rPr>
          <w:i/>
          <w:iCs/>
          <w:noProof/>
        </w:rPr>
        <w:t>Computer and Information Technology (ICCIT), 2012 15</w:t>
      </w:r>
      <w:r w:rsidRPr="00C627EC">
        <w:rPr>
          <w:i/>
          <w:iCs/>
          <w:noProof/>
          <w:vertAlign w:val="superscript"/>
        </w:rPr>
        <w:t>th</w:t>
      </w:r>
      <w:r w:rsidRPr="00E37C8B">
        <w:rPr>
          <w:i/>
          <w:iCs/>
          <w:noProof/>
        </w:rPr>
        <w:t xml:space="preserve"> International Conference on</w:t>
      </w:r>
      <w:r w:rsidRPr="00E37C8B">
        <w:rPr>
          <w:noProof/>
        </w:rPr>
        <w:t>. pp. 290–294, 2012.</w:t>
      </w:r>
    </w:p>
    <w:p w:rsidR="00D11148" w:rsidRPr="00E37C8B" w:rsidRDefault="00D11148" w:rsidP="00D11148">
      <w:pPr>
        <w:pStyle w:val="NormalWeb"/>
        <w:spacing w:before="0" w:beforeAutospacing="0" w:after="0" w:afterAutospacing="0"/>
        <w:ind w:left="640" w:hanging="640"/>
        <w:jc w:val="both"/>
        <w:rPr>
          <w:noProof/>
        </w:rPr>
      </w:pPr>
      <w:r w:rsidRPr="00E37C8B">
        <w:rPr>
          <w:noProof/>
        </w:rPr>
        <w:t>[5]</w:t>
      </w:r>
      <w:r w:rsidRPr="00E37C8B">
        <w:rPr>
          <w:noProof/>
        </w:rPr>
        <w:tab/>
        <w:t xml:space="preserve">P. K. Sahu, E. H.-K. Wu, and J. Sahoo, “DuRT: Dual RSSI Trend Based Localization for Wireless Sensor Networks,” </w:t>
      </w:r>
      <w:r w:rsidRPr="00E37C8B">
        <w:rPr>
          <w:i/>
          <w:iCs/>
          <w:noProof/>
        </w:rPr>
        <w:t>Sensors Journal, IEEE</w:t>
      </w:r>
      <w:r w:rsidRPr="00E37C8B">
        <w:rPr>
          <w:noProof/>
        </w:rPr>
        <w:t>, vol. 13, no. 8. pp. 3115–3123, 2013.</w:t>
      </w:r>
    </w:p>
    <w:p w:rsidR="00D11148" w:rsidRPr="00E37C8B" w:rsidRDefault="00D11148" w:rsidP="00D11148">
      <w:pPr>
        <w:pStyle w:val="NormalWeb"/>
        <w:spacing w:before="0" w:beforeAutospacing="0" w:after="0" w:afterAutospacing="0"/>
        <w:ind w:left="640" w:hanging="640"/>
        <w:jc w:val="both"/>
        <w:rPr>
          <w:noProof/>
        </w:rPr>
      </w:pPr>
      <w:r w:rsidRPr="00E37C8B">
        <w:rPr>
          <w:noProof/>
        </w:rPr>
        <w:t>[6]</w:t>
      </w:r>
      <w:r w:rsidRPr="00E37C8B">
        <w:rPr>
          <w:noProof/>
        </w:rPr>
        <w:tab/>
        <w:t xml:space="preserve">R.-H. Wu, Y.-H. Lee, H.-W. Tseng, Y.-G. Jan, and M.-H. Chuang, “Study of characteristics of RSSI signal,” </w:t>
      </w:r>
      <w:r w:rsidRPr="00E37C8B">
        <w:rPr>
          <w:i/>
          <w:iCs/>
          <w:noProof/>
        </w:rPr>
        <w:t>Industrial Technology, 2008. ICIT 2008. IEEE International Conference on</w:t>
      </w:r>
      <w:r w:rsidRPr="00E37C8B">
        <w:rPr>
          <w:noProof/>
        </w:rPr>
        <w:t>. pp. 1–3, 2008.</w:t>
      </w:r>
    </w:p>
    <w:p w:rsidR="00D11148" w:rsidRPr="00E37C8B" w:rsidRDefault="00D11148" w:rsidP="00D11148">
      <w:pPr>
        <w:pStyle w:val="NormalWeb"/>
        <w:spacing w:before="0" w:beforeAutospacing="0" w:after="0" w:afterAutospacing="0"/>
        <w:ind w:left="640" w:hanging="640"/>
        <w:jc w:val="both"/>
        <w:rPr>
          <w:noProof/>
        </w:rPr>
      </w:pPr>
      <w:r w:rsidRPr="00E37C8B">
        <w:rPr>
          <w:noProof/>
        </w:rPr>
        <w:t>[7]</w:t>
      </w:r>
      <w:r w:rsidRPr="00E37C8B">
        <w:rPr>
          <w:noProof/>
        </w:rPr>
        <w:tab/>
        <w:t xml:space="preserve">Z. Zhang and D. Chen, “An improved RSSI-based centroid localization algorithm in wireless sensor networks,” </w:t>
      </w:r>
      <w:r w:rsidRPr="00E37C8B">
        <w:rPr>
          <w:i/>
          <w:iCs/>
          <w:noProof/>
        </w:rPr>
        <w:t xml:space="preserve">Computer Science and Service </w:t>
      </w:r>
      <w:r>
        <w:rPr>
          <w:i/>
          <w:iCs/>
          <w:noProof/>
        </w:rPr>
        <w:t>Sistem</w:t>
      </w:r>
      <w:r w:rsidRPr="00E37C8B">
        <w:rPr>
          <w:i/>
          <w:iCs/>
          <w:noProof/>
        </w:rPr>
        <w:t xml:space="preserve"> (CSSS), 2011 International Conference on</w:t>
      </w:r>
      <w:r w:rsidRPr="00E37C8B">
        <w:rPr>
          <w:noProof/>
        </w:rPr>
        <w:t>. pp. 3008–3011, 2011.</w:t>
      </w:r>
    </w:p>
    <w:p w:rsidR="00D11148" w:rsidRPr="00E37C8B" w:rsidRDefault="00D11148" w:rsidP="00D11148">
      <w:pPr>
        <w:pStyle w:val="NormalWeb"/>
        <w:spacing w:before="0" w:beforeAutospacing="0" w:after="0" w:afterAutospacing="0"/>
        <w:ind w:left="640" w:hanging="640"/>
        <w:jc w:val="both"/>
        <w:rPr>
          <w:noProof/>
        </w:rPr>
      </w:pPr>
      <w:r w:rsidRPr="00E37C8B">
        <w:rPr>
          <w:noProof/>
        </w:rPr>
        <w:t>[8]</w:t>
      </w:r>
      <w:r w:rsidRPr="00E37C8B">
        <w:rPr>
          <w:noProof/>
        </w:rPr>
        <w:tab/>
        <w:t xml:space="preserve">J. Y. Zhu, A. X. Zheng, J. Xu, and V. O. K. Li, “Spatio-temporal (S-T) similarity model for constructing WIFI-based RSSI fingerprinting map for indoor localization,” </w:t>
      </w:r>
      <w:r w:rsidRPr="00E37C8B">
        <w:rPr>
          <w:i/>
          <w:iCs/>
          <w:noProof/>
        </w:rPr>
        <w:t>Indoor Positioning and Indoor Navigation (IPIN), 2014 International Conference on</w:t>
      </w:r>
      <w:r w:rsidRPr="00E37C8B">
        <w:rPr>
          <w:noProof/>
        </w:rPr>
        <w:t xml:space="preserve">. pp. 678–684, 2014. </w:t>
      </w:r>
    </w:p>
    <w:p w:rsidR="000B4BAE" w:rsidRDefault="00247EB7" w:rsidP="00D11148">
      <w:r w:rsidRPr="00E37C8B">
        <w:fldChar w:fldCharType="end"/>
      </w:r>
    </w:p>
    <w:sectPr w:rsidR="000B4BAE" w:rsidSect="000B4B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453ED3"/>
    <w:multiLevelType w:val="hybridMultilevel"/>
    <w:tmpl w:val="AC68A2CC"/>
    <w:lvl w:ilvl="0" w:tplc="03D44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692D5B"/>
    <w:multiLevelType w:val="hybridMultilevel"/>
    <w:tmpl w:val="B1A69946"/>
    <w:lvl w:ilvl="0" w:tplc="2DB0FEE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11148"/>
    <w:rsid w:val="00001E19"/>
    <w:rsid w:val="00014F46"/>
    <w:rsid w:val="0001564C"/>
    <w:rsid w:val="00016E1E"/>
    <w:rsid w:val="00016E4A"/>
    <w:rsid w:val="00017077"/>
    <w:rsid w:val="00020FC2"/>
    <w:rsid w:val="00021C36"/>
    <w:rsid w:val="00023D2D"/>
    <w:rsid w:val="00037742"/>
    <w:rsid w:val="0004093F"/>
    <w:rsid w:val="00044D61"/>
    <w:rsid w:val="00046D3B"/>
    <w:rsid w:val="00050843"/>
    <w:rsid w:val="00062AB1"/>
    <w:rsid w:val="0006319E"/>
    <w:rsid w:val="00066A9F"/>
    <w:rsid w:val="00071839"/>
    <w:rsid w:val="00073805"/>
    <w:rsid w:val="0007410F"/>
    <w:rsid w:val="00076F24"/>
    <w:rsid w:val="000773E2"/>
    <w:rsid w:val="0008477D"/>
    <w:rsid w:val="0009168F"/>
    <w:rsid w:val="000933CE"/>
    <w:rsid w:val="000970F1"/>
    <w:rsid w:val="000A5CCB"/>
    <w:rsid w:val="000B39DE"/>
    <w:rsid w:val="000B4BAE"/>
    <w:rsid w:val="000C04DC"/>
    <w:rsid w:val="000C4810"/>
    <w:rsid w:val="000C6067"/>
    <w:rsid w:val="000D1232"/>
    <w:rsid w:val="000D1592"/>
    <w:rsid w:val="000D2953"/>
    <w:rsid w:val="000D3D86"/>
    <w:rsid w:val="000D4B1F"/>
    <w:rsid w:val="000E4F8E"/>
    <w:rsid w:val="000E69A5"/>
    <w:rsid w:val="000F2BDE"/>
    <w:rsid w:val="000F338E"/>
    <w:rsid w:val="00101319"/>
    <w:rsid w:val="00101B1B"/>
    <w:rsid w:val="00102B64"/>
    <w:rsid w:val="00105258"/>
    <w:rsid w:val="00110544"/>
    <w:rsid w:val="00115D9D"/>
    <w:rsid w:val="00120457"/>
    <w:rsid w:val="00126DFE"/>
    <w:rsid w:val="00127661"/>
    <w:rsid w:val="0013302A"/>
    <w:rsid w:val="00137A80"/>
    <w:rsid w:val="001412B9"/>
    <w:rsid w:val="00141DDC"/>
    <w:rsid w:val="00147989"/>
    <w:rsid w:val="0015629F"/>
    <w:rsid w:val="001603C7"/>
    <w:rsid w:val="00160545"/>
    <w:rsid w:val="0016276C"/>
    <w:rsid w:val="00165353"/>
    <w:rsid w:val="00165423"/>
    <w:rsid w:val="00170D42"/>
    <w:rsid w:val="00171827"/>
    <w:rsid w:val="00171989"/>
    <w:rsid w:val="001810C5"/>
    <w:rsid w:val="0018125B"/>
    <w:rsid w:val="001831F4"/>
    <w:rsid w:val="00186382"/>
    <w:rsid w:val="00190471"/>
    <w:rsid w:val="001922B3"/>
    <w:rsid w:val="001926F5"/>
    <w:rsid w:val="001938FF"/>
    <w:rsid w:val="00194EE6"/>
    <w:rsid w:val="00197B6F"/>
    <w:rsid w:val="00197D83"/>
    <w:rsid w:val="001A1D7A"/>
    <w:rsid w:val="001A1F43"/>
    <w:rsid w:val="001A4178"/>
    <w:rsid w:val="001A6252"/>
    <w:rsid w:val="001B15CB"/>
    <w:rsid w:val="001B5626"/>
    <w:rsid w:val="001B5874"/>
    <w:rsid w:val="001C408D"/>
    <w:rsid w:val="001C4180"/>
    <w:rsid w:val="001C49CC"/>
    <w:rsid w:val="001C6350"/>
    <w:rsid w:val="001C6363"/>
    <w:rsid w:val="001D1B6F"/>
    <w:rsid w:val="001D6098"/>
    <w:rsid w:val="001E13F2"/>
    <w:rsid w:val="001E2DCE"/>
    <w:rsid w:val="001E4064"/>
    <w:rsid w:val="001E6C78"/>
    <w:rsid w:val="001F1D76"/>
    <w:rsid w:val="001F5AB9"/>
    <w:rsid w:val="001F644E"/>
    <w:rsid w:val="00202A0A"/>
    <w:rsid w:val="00202EA3"/>
    <w:rsid w:val="002046B5"/>
    <w:rsid w:val="00205313"/>
    <w:rsid w:val="0020733D"/>
    <w:rsid w:val="0021073E"/>
    <w:rsid w:val="00213BA0"/>
    <w:rsid w:val="00215B14"/>
    <w:rsid w:val="00216227"/>
    <w:rsid w:val="00217AB9"/>
    <w:rsid w:val="002207B5"/>
    <w:rsid w:val="00224D21"/>
    <w:rsid w:val="002254A8"/>
    <w:rsid w:val="002262FA"/>
    <w:rsid w:val="0022674A"/>
    <w:rsid w:val="00227848"/>
    <w:rsid w:val="00236961"/>
    <w:rsid w:val="00237D6C"/>
    <w:rsid w:val="002421B6"/>
    <w:rsid w:val="00243D3A"/>
    <w:rsid w:val="0024711C"/>
    <w:rsid w:val="00247EB7"/>
    <w:rsid w:val="00252D41"/>
    <w:rsid w:val="00254C35"/>
    <w:rsid w:val="002574CF"/>
    <w:rsid w:val="00257B8B"/>
    <w:rsid w:val="00262C5C"/>
    <w:rsid w:val="00263CFB"/>
    <w:rsid w:val="00267E3A"/>
    <w:rsid w:val="00270C82"/>
    <w:rsid w:val="002756FB"/>
    <w:rsid w:val="00275CE3"/>
    <w:rsid w:val="002769A7"/>
    <w:rsid w:val="00277858"/>
    <w:rsid w:val="002823F6"/>
    <w:rsid w:val="00282A12"/>
    <w:rsid w:val="00293A04"/>
    <w:rsid w:val="0029602A"/>
    <w:rsid w:val="00297057"/>
    <w:rsid w:val="00297653"/>
    <w:rsid w:val="002A79F5"/>
    <w:rsid w:val="002B24D8"/>
    <w:rsid w:val="002B6A86"/>
    <w:rsid w:val="002C0536"/>
    <w:rsid w:val="002C0FF7"/>
    <w:rsid w:val="002C2724"/>
    <w:rsid w:val="002C4CB8"/>
    <w:rsid w:val="002C593D"/>
    <w:rsid w:val="002C7FDC"/>
    <w:rsid w:val="002D2A3F"/>
    <w:rsid w:val="002D51BE"/>
    <w:rsid w:val="002E37BD"/>
    <w:rsid w:val="002E3993"/>
    <w:rsid w:val="002E53DF"/>
    <w:rsid w:val="002E5CB3"/>
    <w:rsid w:val="002E6835"/>
    <w:rsid w:val="002E79CD"/>
    <w:rsid w:val="002F0AE2"/>
    <w:rsid w:val="002F7706"/>
    <w:rsid w:val="00303268"/>
    <w:rsid w:val="003047CE"/>
    <w:rsid w:val="0030510D"/>
    <w:rsid w:val="003209CB"/>
    <w:rsid w:val="003268B6"/>
    <w:rsid w:val="00327ECC"/>
    <w:rsid w:val="003304DB"/>
    <w:rsid w:val="003314F9"/>
    <w:rsid w:val="0033425D"/>
    <w:rsid w:val="00341D0E"/>
    <w:rsid w:val="00344C40"/>
    <w:rsid w:val="00344F3D"/>
    <w:rsid w:val="00347250"/>
    <w:rsid w:val="003549BA"/>
    <w:rsid w:val="00356681"/>
    <w:rsid w:val="0036253A"/>
    <w:rsid w:val="00372831"/>
    <w:rsid w:val="003731FD"/>
    <w:rsid w:val="0037398E"/>
    <w:rsid w:val="00377261"/>
    <w:rsid w:val="00382EB8"/>
    <w:rsid w:val="00384A3A"/>
    <w:rsid w:val="00391E84"/>
    <w:rsid w:val="00393069"/>
    <w:rsid w:val="003A1915"/>
    <w:rsid w:val="003A434D"/>
    <w:rsid w:val="003A64F8"/>
    <w:rsid w:val="003B4634"/>
    <w:rsid w:val="003B5E01"/>
    <w:rsid w:val="003B64B6"/>
    <w:rsid w:val="003B6A75"/>
    <w:rsid w:val="003B78A7"/>
    <w:rsid w:val="003C0E39"/>
    <w:rsid w:val="003C3D7B"/>
    <w:rsid w:val="003C6265"/>
    <w:rsid w:val="003C7125"/>
    <w:rsid w:val="003D5FB2"/>
    <w:rsid w:val="003D6D40"/>
    <w:rsid w:val="003D7CB0"/>
    <w:rsid w:val="003E19A1"/>
    <w:rsid w:val="003E2BC6"/>
    <w:rsid w:val="003E557F"/>
    <w:rsid w:val="003E71D5"/>
    <w:rsid w:val="004023B4"/>
    <w:rsid w:val="00402D41"/>
    <w:rsid w:val="00404D6C"/>
    <w:rsid w:val="00406672"/>
    <w:rsid w:val="00410724"/>
    <w:rsid w:val="00414AA4"/>
    <w:rsid w:val="00414AA9"/>
    <w:rsid w:val="004154BB"/>
    <w:rsid w:val="00422F01"/>
    <w:rsid w:val="00423E85"/>
    <w:rsid w:val="00424501"/>
    <w:rsid w:val="0043481D"/>
    <w:rsid w:val="00436029"/>
    <w:rsid w:val="00440456"/>
    <w:rsid w:val="0044080D"/>
    <w:rsid w:val="00441531"/>
    <w:rsid w:val="00445D76"/>
    <w:rsid w:val="004461F9"/>
    <w:rsid w:val="00446A66"/>
    <w:rsid w:val="00446B02"/>
    <w:rsid w:val="0044724D"/>
    <w:rsid w:val="00452898"/>
    <w:rsid w:val="00454C2B"/>
    <w:rsid w:val="00455EEE"/>
    <w:rsid w:val="00456F12"/>
    <w:rsid w:val="00462FED"/>
    <w:rsid w:val="0046413F"/>
    <w:rsid w:val="00471FCF"/>
    <w:rsid w:val="0048157C"/>
    <w:rsid w:val="004833A3"/>
    <w:rsid w:val="004847F7"/>
    <w:rsid w:val="00484CE4"/>
    <w:rsid w:val="0049188D"/>
    <w:rsid w:val="004918AD"/>
    <w:rsid w:val="00493F02"/>
    <w:rsid w:val="00495CF7"/>
    <w:rsid w:val="004A4B02"/>
    <w:rsid w:val="004A4E95"/>
    <w:rsid w:val="004B01E3"/>
    <w:rsid w:val="004B3FFD"/>
    <w:rsid w:val="004B51BB"/>
    <w:rsid w:val="004B6280"/>
    <w:rsid w:val="004C0E3B"/>
    <w:rsid w:val="004C13D0"/>
    <w:rsid w:val="004C1579"/>
    <w:rsid w:val="004D2410"/>
    <w:rsid w:val="004D36FF"/>
    <w:rsid w:val="004E3C05"/>
    <w:rsid w:val="004F15A7"/>
    <w:rsid w:val="00503027"/>
    <w:rsid w:val="005030F0"/>
    <w:rsid w:val="00505F61"/>
    <w:rsid w:val="00511515"/>
    <w:rsid w:val="00512860"/>
    <w:rsid w:val="005139AD"/>
    <w:rsid w:val="00514B84"/>
    <w:rsid w:val="00514DBE"/>
    <w:rsid w:val="00514DEB"/>
    <w:rsid w:val="0051620B"/>
    <w:rsid w:val="00523205"/>
    <w:rsid w:val="00531D72"/>
    <w:rsid w:val="005322DE"/>
    <w:rsid w:val="00536046"/>
    <w:rsid w:val="005416DB"/>
    <w:rsid w:val="0054318A"/>
    <w:rsid w:val="005443C5"/>
    <w:rsid w:val="00553EF5"/>
    <w:rsid w:val="00554B9C"/>
    <w:rsid w:val="005563C2"/>
    <w:rsid w:val="005601F7"/>
    <w:rsid w:val="005608D0"/>
    <w:rsid w:val="005613EC"/>
    <w:rsid w:val="00565A9D"/>
    <w:rsid w:val="0056644A"/>
    <w:rsid w:val="00567FFD"/>
    <w:rsid w:val="005727A1"/>
    <w:rsid w:val="0057310C"/>
    <w:rsid w:val="00573A1D"/>
    <w:rsid w:val="00573D6F"/>
    <w:rsid w:val="00574415"/>
    <w:rsid w:val="00575BE1"/>
    <w:rsid w:val="0058012E"/>
    <w:rsid w:val="005811C9"/>
    <w:rsid w:val="0058628D"/>
    <w:rsid w:val="005921F6"/>
    <w:rsid w:val="00593077"/>
    <w:rsid w:val="00594CAB"/>
    <w:rsid w:val="005955E9"/>
    <w:rsid w:val="00595AA8"/>
    <w:rsid w:val="005A1252"/>
    <w:rsid w:val="005A1B5D"/>
    <w:rsid w:val="005A1FD0"/>
    <w:rsid w:val="005A2302"/>
    <w:rsid w:val="005A26C5"/>
    <w:rsid w:val="005A3B39"/>
    <w:rsid w:val="005A6A2D"/>
    <w:rsid w:val="005B2B32"/>
    <w:rsid w:val="005B348D"/>
    <w:rsid w:val="005B605C"/>
    <w:rsid w:val="005C134A"/>
    <w:rsid w:val="005C4C94"/>
    <w:rsid w:val="005C674C"/>
    <w:rsid w:val="005E6598"/>
    <w:rsid w:val="005E7248"/>
    <w:rsid w:val="005E75A6"/>
    <w:rsid w:val="005F187E"/>
    <w:rsid w:val="005F2E2F"/>
    <w:rsid w:val="005F6AEA"/>
    <w:rsid w:val="00600075"/>
    <w:rsid w:val="00604DE9"/>
    <w:rsid w:val="006050F2"/>
    <w:rsid w:val="006060D6"/>
    <w:rsid w:val="006113C9"/>
    <w:rsid w:val="00613807"/>
    <w:rsid w:val="00616FE4"/>
    <w:rsid w:val="0061787E"/>
    <w:rsid w:val="006221EA"/>
    <w:rsid w:val="00623C63"/>
    <w:rsid w:val="006241F5"/>
    <w:rsid w:val="00626C00"/>
    <w:rsid w:val="00631361"/>
    <w:rsid w:val="0063460B"/>
    <w:rsid w:val="00634FB1"/>
    <w:rsid w:val="00636FF5"/>
    <w:rsid w:val="006377EB"/>
    <w:rsid w:val="00641A46"/>
    <w:rsid w:val="00643BB3"/>
    <w:rsid w:val="0064446A"/>
    <w:rsid w:val="00646C0D"/>
    <w:rsid w:val="00650E39"/>
    <w:rsid w:val="006511FE"/>
    <w:rsid w:val="00652C73"/>
    <w:rsid w:val="0065637A"/>
    <w:rsid w:val="00660D1E"/>
    <w:rsid w:val="00660F27"/>
    <w:rsid w:val="0066105B"/>
    <w:rsid w:val="00662FFD"/>
    <w:rsid w:val="0066515A"/>
    <w:rsid w:val="0066595D"/>
    <w:rsid w:val="00667F32"/>
    <w:rsid w:val="00671E1A"/>
    <w:rsid w:val="00677F3B"/>
    <w:rsid w:val="006852D9"/>
    <w:rsid w:val="006930DB"/>
    <w:rsid w:val="00693AB5"/>
    <w:rsid w:val="006946DB"/>
    <w:rsid w:val="00696280"/>
    <w:rsid w:val="0069628F"/>
    <w:rsid w:val="006968E6"/>
    <w:rsid w:val="0069741E"/>
    <w:rsid w:val="006A3397"/>
    <w:rsid w:val="006A3600"/>
    <w:rsid w:val="006A3C4B"/>
    <w:rsid w:val="006A473E"/>
    <w:rsid w:val="006A4B71"/>
    <w:rsid w:val="006A612C"/>
    <w:rsid w:val="006A660D"/>
    <w:rsid w:val="006B6A6A"/>
    <w:rsid w:val="006B78D6"/>
    <w:rsid w:val="006C16AE"/>
    <w:rsid w:val="006C31B3"/>
    <w:rsid w:val="006C442D"/>
    <w:rsid w:val="006D71AD"/>
    <w:rsid w:val="006D765B"/>
    <w:rsid w:val="006E0078"/>
    <w:rsid w:val="006E0952"/>
    <w:rsid w:val="006E30E3"/>
    <w:rsid w:val="006E3EFE"/>
    <w:rsid w:val="006E4286"/>
    <w:rsid w:val="006F74A1"/>
    <w:rsid w:val="007012EC"/>
    <w:rsid w:val="007041A1"/>
    <w:rsid w:val="007071B9"/>
    <w:rsid w:val="00707889"/>
    <w:rsid w:val="0071036A"/>
    <w:rsid w:val="007118B8"/>
    <w:rsid w:val="00713B02"/>
    <w:rsid w:val="00715DA9"/>
    <w:rsid w:val="007171D3"/>
    <w:rsid w:val="0072089A"/>
    <w:rsid w:val="00721771"/>
    <w:rsid w:val="00721CAE"/>
    <w:rsid w:val="007269D0"/>
    <w:rsid w:val="00726FC6"/>
    <w:rsid w:val="00727C9F"/>
    <w:rsid w:val="00730A37"/>
    <w:rsid w:val="00733DB7"/>
    <w:rsid w:val="007366B3"/>
    <w:rsid w:val="007406DC"/>
    <w:rsid w:val="00745127"/>
    <w:rsid w:val="00750AA9"/>
    <w:rsid w:val="00755030"/>
    <w:rsid w:val="00755C81"/>
    <w:rsid w:val="00755DE2"/>
    <w:rsid w:val="00763438"/>
    <w:rsid w:val="007635A1"/>
    <w:rsid w:val="00772F3D"/>
    <w:rsid w:val="00775723"/>
    <w:rsid w:val="00783BA4"/>
    <w:rsid w:val="007877C0"/>
    <w:rsid w:val="00795CA2"/>
    <w:rsid w:val="007A16A0"/>
    <w:rsid w:val="007A3372"/>
    <w:rsid w:val="007A5206"/>
    <w:rsid w:val="007B45A3"/>
    <w:rsid w:val="007D1521"/>
    <w:rsid w:val="007D3E91"/>
    <w:rsid w:val="007D7E05"/>
    <w:rsid w:val="007E49D4"/>
    <w:rsid w:val="007E59CF"/>
    <w:rsid w:val="007F3620"/>
    <w:rsid w:val="0080141E"/>
    <w:rsid w:val="0080166E"/>
    <w:rsid w:val="00810451"/>
    <w:rsid w:val="0081182D"/>
    <w:rsid w:val="00812149"/>
    <w:rsid w:val="008135F0"/>
    <w:rsid w:val="0081386E"/>
    <w:rsid w:val="00814294"/>
    <w:rsid w:val="0081544A"/>
    <w:rsid w:val="00815E23"/>
    <w:rsid w:val="008168DE"/>
    <w:rsid w:val="00825C31"/>
    <w:rsid w:val="008264EA"/>
    <w:rsid w:val="00831BB7"/>
    <w:rsid w:val="0083525A"/>
    <w:rsid w:val="00840851"/>
    <w:rsid w:val="00842D67"/>
    <w:rsid w:val="008473E9"/>
    <w:rsid w:val="0084796F"/>
    <w:rsid w:val="00854692"/>
    <w:rsid w:val="0085486F"/>
    <w:rsid w:val="00857B3A"/>
    <w:rsid w:val="00857CC3"/>
    <w:rsid w:val="00861B6E"/>
    <w:rsid w:val="00862993"/>
    <w:rsid w:val="008641EF"/>
    <w:rsid w:val="00865F3C"/>
    <w:rsid w:val="00866ABB"/>
    <w:rsid w:val="00870CA3"/>
    <w:rsid w:val="00873903"/>
    <w:rsid w:val="00875244"/>
    <w:rsid w:val="00884480"/>
    <w:rsid w:val="0088653A"/>
    <w:rsid w:val="008868AC"/>
    <w:rsid w:val="00887AB9"/>
    <w:rsid w:val="0089012C"/>
    <w:rsid w:val="00892D1D"/>
    <w:rsid w:val="008947E0"/>
    <w:rsid w:val="00895C7E"/>
    <w:rsid w:val="008A0792"/>
    <w:rsid w:val="008B1518"/>
    <w:rsid w:val="008B7CBD"/>
    <w:rsid w:val="008B7E5E"/>
    <w:rsid w:val="008C0441"/>
    <w:rsid w:val="008D5161"/>
    <w:rsid w:val="008D5719"/>
    <w:rsid w:val="008D69C7"/>
    <w:rsid w:val="008E269B"/>
    <w:rsid w:val="008E63E1"/>
    <w:rsid w:val="008E7438"/>
    <w:rsid w:val="008E7E68"/>
    <w:rsid w:val="008F2151"/>
    <w:rsid w:val="008F5868"/>
    <w:rsid w:val="008F67CF"/>
    <w:rsid w:val="00901425"/>
    <w:rsid w:val="00903B3F"/>
    <w:rsid w:val="00907DCB"/>
    <w:rsid w:val="00910999"/>
    <w:rsid w:val="00910BFD"/>
    <w:rsid w:val="00910E35"/>
    <w:rsid w:val="00911235"/>
    <w:rsid w:val="009122AD"/>
    <w:rsid w:val="00916718"/>
    <w:rsid w:val="0092251B"/>
    <w:rsid w:val="00925654"/>
    <w:rsid w:val="00926F06"/>
    <w:rsid w:val="00930AE2"/>
    <w:rsid w:val="0093584B"/>
    <w:rsid w:val="00935B70"/>
    <w:rsid w:val="00936C8B"/>
    <w:rsid w:val="0093725D"/>
    <w:rsid w:val="00943988"/>
    <w:rsid w:val="009469A6"/>
    <w:rsid w:val="009533F1"/>
    <w:rsid w:val="00953F14"/>
    <w:rsid w:val="00962FE1"/>
    <w:rsid w:val="0096349B"/>
    <w:rsid w:val="009638F1"/>
    <w:rsid w:val="0096766E"/>
    <w:rsid w:val="009678C9"/>
    <w:rsid w:val="0097264D"/>
    <w:rsid w:val="00982DC7"/>
    <w:rsid w:val="0098333E"/>
    <w:rsid w:val="0099094A"/>
    <w:rsid w:val="00991563"/>
    <w:rsid w:val="00993995"/>
    <w:rsid w:val="00994946"/>
    <w:rsid w:val="009966C8"/>
    <w:rsid w:val="009A61AC"/>
    <w:rsid w:val="009A6903"/>
    <w:rsid w:val="009B3ED3"/>
    <w:rsid w:val="009B4D4A"/>
    <w:rsid w:val="009B723A"/>
    <w:rsid w:val="009C5802"/>
    <w:rsid w:val="009C605C"/>
    <w:rsid w:val="009D0C20"/>
    <w:rsid w:val="009D148D"/>
    <w:rsid w:val="009D1EC0"/>
    <w:rsid w:val="009D3DE4"/>
    <w:rsid w:val="009D4F46"/>
    <w:rsid w:val="009E1250"/>
    <w:rsid w:val="009E1BAD"/>
    <w:rsid w:val="009E20CC"/>
    <w:rsid w:val="009E23D5"/>
    <w:rsid w:val="009E328E"/>
    <w:rsid w:val="009E4C20"/>
    <w:rsid w:val="009E7903"/>
    <w:rsid w:val="009F0EED"/>
    <w:rsid w:val="009F1B8C"/>
    <w:rsid w:val="009F50C0"/>
    <w:rsid w:val="00A001DB"/>
    <w:rsid w:val="00A07CA4"/>
    <w:rsid w:val="00A07D04"/>
    <w:rsid w:val="00A11DA0"/>
    <w:rsid w:val="00A12438"/>
    <w:rsid w:val="00A13819"/>
    <w:rsid w:val="00A15DB0"/>
    <w:rsid w:val="00A16AFD"/>
    <w:rsid w:val="00A345A4"/>
    <w:rsid w:val="00A34DA3"/>
    <w:rsid w:val="00A3739E"/>
    <w:rsid w:val="00A40777"/>
    <w:rsid w:val="00A42284"/>
    <w:rsid w:val="00A44F48"/>
    <w:rsid w:val="00A452B3"/>
    <w:rsid w:val="00A50299"/>
    <w:rsid w:val="00A574B4"/>
    <w:rsid w:val="00A57915"/>
    <w:rsid w:val="00A71F46"/>
    <w:rsid w:val="00A77148"/>
    <w:rsid w:val="00A81F3C"/>
    <w:rsid w:val="00A82B6A"/>
    <w:rsid w:val="00A87BDE"/>
    <w:rsid w:val="00A9687D"/>
    <w:rsid w:val="00AA33E7"/>
    <w:rsid w:val="00AB19B4"/>
    <w:rsid w:val="00AB1BFF"/>
    <w:rsid w:val="00AB7326"/>
    <w:rsid w:val="00AB7894"/>
    <w:rsid w:val="00AC0B58"/>
    <w:rsid w:val="00AC1942"/>
    <w:rsid w:val="00AC215C"/>
    <w:rsid w:val="00AD0200"/>
    <w:rsid w:val="00AD0203"/>
    <w:rsid w:val="00AD3200"/>
    <w:rsid w:val="00AD3FA0"/>
    <w:rsid w:val="00AD4EDC"/>
    <w:rsid w:val="00AE0B64"/>
    <w:rsid w:val="00AE1292"/>
    <w:rsid w:val="00AE3BB0"/>
    <w:rsid w:val="00AE5EC0"/>
    <w:rsid w:val="00AF07C5"/>
    <w:rsid w:val="00AF3C4B"/>
    <w:rsid w:val="00B0050F"/>
    <w:rsid w:val="00B01C85"/>
    <w:rsid w:val="00B0539F"/>
    <w:rsid w:val="00B05A10"/>
    <w:rsid w:val="00B144CC"/>
    <w:rsid w:val="00B1512E"/>
    <w:rsid w:val="00B202B1"/>
    <w:rsid w:val="00B24D6A"/>
    <w:rsid w:val="00B3186B"/>
    <w:rsid w:val="00B31ECE"/>
    <w:rsid w:val="00B36571"/>
    <w:rsid w:val="00B37BBC"/>
    <w:rsid w:val="00B37DC2"/>
    <w:rsid w:val="00B41C9E"/>
    <w:rsid w:val="00B42A59"/>
    <w:rsid w:val="00B43D68"/>
    <w:rsid w:val="00B45833"/>
    <w:rsid w:val="00B521CB"/>
    <w:rsid w:val="00B67746"/>
    <w:rsid w:val="00B71362"/>
    <w:rsid w:val="00B71E08"/>
    <w:rsid w:val="00B722F4"/>
    <w:rsid w:val="00B73DC3"/>
    <w:rsid w:val="00B75530"/>
    <w:rsid w:val="00B77EA2"/>
    <w:rsid w:val="00B77F50"/>
    <w:rsid w:val="00B8724F"/>
    <w:rsid w:val="00B90ED2"/>
    <w:rsid w:val="00B91390"/>
    <w:rsid w:val="00B92E3C"/>
    <w:rsid w:val="00B94C83"/>
    <w:rsid w:val="00B954EE"/>
    <w:rsid w:val="00B97E00"/>
    <w:rsid w:val="00BA0776"/>
    <w:rsid w:val="00BB2045"/>
    <w:rsid w:val="00BC1819"/>
    <w:rsid w:val="00BC6DA1"/>
    <w:rsid w:val="00BD1C85"/>
    <w:rsid w:val="00BD272B"/>
    <w:rsid w:val="00BD67CE"/>
    <w:rsid w:val="00BD7037"/>
    <w:rsid w:val="00BD7D79"/>
    <w:rsid w:val="00BE1922"/>
    <w:rsid w:val="00BE6DE4"/>
    <w:rsid w:val="00BE7C59"/>
    <w:rsid w:val="00BE7E06"/>
    <w:rsid w:val="00BF03B5"/>
    <w:rsid w:val="00BF08B6"/>
    <w:rsid w:val="00BF2F7C"/>
    <w:rsid w:val="00BF5544"/>
    <w:rsid w:val="00BF6387"/>
    <w:rsid w:val="00C03D3C"/>
    <w:rsid w:val="00C03DEB"/>
    <w:rsid w:val="00C075D7"/>
    <w:rsid w:val="00C1369D"/>
    <w:rsid w:val="00C1599F"/>
    <w:rsid w:val="00C165B6"/>
    <w:rsid w:val="00C21D40"/>
    <w:rsid w:val="00C2471A"/>
    <w:rsid w:val="00C27DEF"/>
    <w:rsid w:val="00C33053"/>
    <w:rsid w:val="00C36C73"/>
    <w:rsid w:val="00C40DAC"/>
    <w:rsid w:val="00C429FC"/>
    <w:rsid w:val="00C4424D"/>
    <w:rsid w:val="00C4598A"/>
    <w:rsid w:val="00C47D17"/>
    <w:rsid w:val="00C50328"/>
    <w:rsid w:val="00C527DA"/>
    <w:rsid w:val="00C5461E"/>
    <w:rsid w:val="00C62831"/>
    <w:rsid w:val="00C63AC7"/>
    <w:rsid w:val="00C651C4"/>
    <w:rsid w:val="00C66064"/>
    <w:rsid w:val="00C66F91"/>
    <w:rsid w:val="00C75CA1"/>
    <w:rsid w:val="00C7601D"/>
    <w:rsid w:val="00C764C3"/>
    <w:rsid w:val="00C7736A"/>
    <w:rsid w:val="00C77E43"/>
    <w:rsid w:val="00C81997"/>
    <w:rsid w:val="00C8213B"/>
    <w:rsid w:val="00C8580D"/>
    <w:rsid w:val="00C8654C"/>
    <w:rsid w:val="00C90F69"/>
    <w:rsid w:val="00C94650"/>
    <w:rsid w:val="00C94826"/>
    <w:rsid w:val="00C94F0C"/>
    <w:rsid w:val="00C96F5A"/>
    <w:rsid w:val="00C97390"/>
    <w:rsid w:val="00CA18C3"/>
    <w:rsid w:val="00CA198F"/>
    <w:rsid w:val="00CA73FF"/>
    <w:rsid w:val="00CB4A70"/>
    <w:rsid w:val="00CB53BD"/>
    <w:rsid w:val="00CB54FD"/>
    <w:rsid w:val="00CB574A"/>
    <w:rsid w:val="00CB5CFB"/>
    <w:rsid w:val="00CB6E5F"/>
    <w:rsid w:val="00CC0E89"/>
    <w:rsid w:val="00CC2620"/>
    <w:rsid w:val="00CC4A78"/>
    <w:rsid w:val="00CC7D52"/>
    <w:rsid w:val="00CD2AB3"/>
    <w:rsid w:val="00CD36BF"/>
    <w:rsid w:val="00CD5471"/>
    <w:rsid w:val="00CD76C3"/>
    <w:rsid w:val="00CD7C4C"/>
    <w:rsid w:val="00CE02F8"/>
    <w:rsid w:val="00CE0A84"/>
    <w:rsid w:val="00CE0AA5"/>
    <w:rsid w:val="00CE0E06"/>
    <w:rsid w:val="00CE13B6"/>
    <w:rsid w:val="00CE1E5A"/>
    <w:rsid w:val="00CE20CE"/>
    <w:rsid w:val="00CE2103"/>
    <w:rsid w:val="00CE2D0D"/>
    <w:rsid w:val="00CE479B"/>
    <w:rsid w:val="00CE56DE"/>
    <w:rsid w:val="00CE6484"/>
    <w:rsid w:val="00CE6587"/>
    <w:rsid w:val="00CF1643"/>
    <w:rsid w:val="00CF5DCA"/>
    <w:rsid w:val="00CF6084"/>
    <w:rsid w:val="00D10EA0"/>
    <w:rsid w:val="00D11148"/>
    <w:rsid w:val="00D11F0E"/>
    <w:rsid w:val="00D120EE"/>
    <w:rsid w:val="00D122CA"/>
    <w:rsid w:val="00D142D4"/>
    <w:rsid w:val="00D14DF3"/>
    <w:rsid w:val="00D15379"/>
    <w:rsid w:val="00D23173"/>
    <w:rsid w:val="00D2585B"/>
    <w:rsid w:val="00D31503"/>
    <w:rsid w:val="00D32042"/>
    <w:rsid w:val="00D32C66"/>
    <w:rsid w:val="00D34730"/>
    <w:rsid w:val="00D377DF"/>
    <w:rsid w:val="00D37D70"/>
    <w:rsid w:val="00D43281"/>
    <w:rsid w:val="00D43B33"/>
    <w:rsid w:val="00D45C3F"/>
    <w:rsid w:val="00D45CF1"/>
    <w:rsid w:val="00D5531C"/>
    <w:rsid w:val="00D57205"/>
    <w:rsid w:val="00D61954"/>
    <w:rsid w:val="00D67171"/>
    <w:rsid w:val="00D71AC2"/>
    <w:rsid w:val="00D72EE4"/>
    <w:rsid w:val="00D76DB0"/>
    <w:rsid w:val="00D776F6"/>
    <w:rsid w:val="00D8524B"/>
    <w:rsid w:val="00D85288"/>
    <w:rsid w:val="00D8561D"/>
    <w:rsid w:val="00D86D0F"/>
    <w:rsid w:val="00D90329"/>
    <w:rsid w:val="00D9136D"/>
    <w:rsid w:val="00D91B81"/>
    <w:rsid w:val="00D94530"/>
    <w:rsid w:val="00D950D3"/>
    <w:rsid w:val="00DA1A12"/>
    <w:rsid w:val="00DA22B5"/>
    <w:rsid w:val="00DA50B2"/>
    <w:rsid w:val="00DA76B8"/>
    <w:rsid w:val="00DB1D5F"/>
    <w:rsid w:val="00DB63A3"/>
    <w:rsid w:val="00DC3307"/>
    <w:rsid w:val="00DC3596"/>
    <w:rsid w:val="00DD50BA"/>
    <w:rsid w:val="00DE5422"/>
    <w:rsid w:val="00DE6361"/>
    <w:rsid w:val="00DF0E0A"/>
    <w:rsid w:val="00DF4CB5"/>
    <w:rsid w:val="00E00901"/>
    <w:rsid w:val="00E01F36"/>
    <w:rsid w:val="00E02764"/>
    <w:rsid w:val="00E033D8"/>
    <w:rsid w:val="00E03957"/>
    <w:rsid w:val="00E03C55"/>
    <w:rsid w:val="00E04459"/>
    <w:rsid w:val="00E11B00"/>
    <w:rsid w:val="00E17B02"/>
    <w:rsid w:val="00E220E7"/>
    <w:rsid w:val="00E228C1"/>
    <w:rsid w:val="00E2643A"/>
    <w:rsid w:val="00E2708B"/>
    <w:rsid w:val="00E279EA"/>
    <w:rsid w:val="00E312DF"/>
    <w:rsid w:val="00E323AB"/>
    <w:rsid w:val="00E41B02"/>
    <w:rsid w:val="00E41CB4"/>
    <w:rsid w:val="00E42EE9"/>
    <w:rsid w:val="00E44D1E"/>
    <w:rsid w:val="00E46903"/>
    <w:rsid w:val="00E50415"/>
    <w:rsid w:val="00E517D3"/>
    <w:rsid w:val="00E53A70"/>
    <w:rsid w:val="00E64F25"/>
    <w:rsid w:val="00E6685D"/>
    <w:rsid w:val="00E67626"/>
    <w:rsid w:val="00E67CE1"/>
    <w:rsid w:val="00E67E95"/>
    <w:rsid w:val="00E72D30"/>
    <w:rsid w:val="00E75F59"/>
    <w:rsid w:val="00E761DD"/>
    <w:rsid w:val="00E76910"/>
    <w:rsid w:val="00E84E38"/>
    <w:rsid w:val="00E8514A"/>
    <w:rsid w:val="00E903C9"/>
    <w:rsid w:val="00E95F6F"/>
    <w:rsid w:val="00EA16C5"/>
    <w:rsid w:val="00EA4D6E"/>
    <w:rsid w:val="00EA7F05"/>
    <w:rsid w:val="00EB2D5C"/>
    <w:rsid w:val="00EB2DA3"/>
    <w:rsid w:val="00EB7F05"/>
    <w:rsid w:val="00EC060B"/>
    <w:rsid w:val="00EC17D8"/>
    <w:rsid w:val="00EC2D24"/>
    <w:rsid w:val="00ED0A9C"/>
    <w:rsid w:val="00ED4B36"/>
    <w:rsid w:val="00EF0326"/>
    <w:rsid w:val="00EF262F"/>
    <w:rsid w:val="00EF6AA5"/>
    <w:rsid w:val="00EF6DA0"/>
    <w:rsid w:val="00F0256F"/>
    <w:rsid w:val="00F0335D"/>
    <w:rsid w:val="00F1700D"/>
    <w:rsid w:val="00F22724"/>
    <w:rsid w:val="00F33113"/>
    <w:rsid w:val="00F34024"/>
    <w:rsid w:val="00F360EA"/>
    <w:rsid w:val="00F44BFF"/>
    <w:rsid w:val="00F46434"/>
    <w:rsid w:val="00F470A7"/>
    <w:rsid w:val="00F53B63"/>
    <w:rsid w:val="00F570FC"/>
    <w:rsid w:val="00F604E6"/>
    <w:rsid w:val="00F66158"/>
    <w:rsid w:val="00F7231D"/>
    <w:rsid w:val="00F76704"/>
    <w:rsid w:val="00F77B1A"/>
    <w:rsid w:val="00F81BF4"/>
    <w:rsid w:val="00F81C48"/>
    <w:rsid w:val="00F82C3C"/>
    <w:rsid w:val="00F83D23"/>
    <w:rsid w:val="00F865F6"/>
    <w:rsid w:val="00F9406E"/>
    <w:rsid w:val="00F97481"/>
    <w:rsid w:val="00FA4A70"/>
    <w:rsid w:val="00FA7130"/>
    <w:rsid w:val="00FB3C7E"/>
    <w:rsid w:val="00FC145F"/>
    <w:rsid w:val="00FC3E8A"/>
    <w:rsid w:val="00FC54DF"/>
    <w:rsid w:val="00FC777E"/>
    <w:rsid w:val="00FD20ED"/>
    <w:rsid w:val="00FD3446"/>
    <w:rsid w:val="00FD57D7"/>
    <w:rsid w:val="00FD61E4"/>
    <w:rsid w:val="00FE138A"/>
    <w:rsid w:val="00FE1731"/>
    <w:rsid w:val="00FE2276"/>
    <w:rsid w:val="00FF04FC"/>
    <w:rsid w:val="00FF27F9"/>
    <w:rsid w:val="00FF49BE"/>
    <w:rsid w:val="00FF5E50"/>
    <w:rsid w:val="00FF79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148"/>
    <w:pPr>
      <w:spacing w:after="0" w:line="360" w:lineRule="auto"/>
      <w:ind w:firstLine="851"/>
      <w:jc w:val="both"/>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148"/>
    <w:pPr>
      <w:spacing w:after="200" w:line="276" w:lineRule="auto"/>
      <w:ind w:left="720" w:firstLine="0"/>
      <w:contextualSpacing/>
      <w:jc w:val="left"/>
    </w:pPr>
    <w:rPr>
      <w:rFonts w:asciiTheme="minorHAnsi" w:eastAsiaTheme="minorHAnsi" w:hAnsiTheme="minorHAnsi" w:cstheme="minorBidi"/>
      <w:sz w:val="22"/>
      <w:szCs w:val="22"/>
      <w:lang w:val="id-ID"/>
    </w:rPr>
  </w:style>
  <w:style w:type="table" w:styleId="TableGrid">
    <w:name w:val="Table Grid"/>
    <w:basedOn w:val="TableNormal"/>
    <w:uiPriority w:val="59"/>
    <w:rsid w:val="00D11148"/>
    <w:pPr>
      <w:spacing w:after="0"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D11148"/>
    <w:pPr>
      <w:spacing w:before="100" w:beforeAutospacing="1" w:after="100" w:afterAutospacing="1" w:line="240" w:lineRule="auto"/>
      <w:ind w:firstLine="0"/>
      <w:jc w:val="left"/>
    </w:pPr>
    <w:rPr>
      <w:rFonts w:eastAsiaTheme="minorEastAsia"/>
    </w:rPr>
  </w:style>
  <w:style w:type="paragraph" w:styleId="BalloonText">
    <w:name w:val="Balloon Text"/>
    <w:basedOn w:val="Normal"/>
    <w:link w:val="BalloonTextChar"/>
    <w:uiPriority w:val="99"/>
    <w:semiHidden/>
    <w:unhideWhenUsed/>
    <w:rsid w:val="00D111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48"/>
    <w:rPr>
      <w:rFonts w:eastAsia="Times New Roman"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3984</Words>
  <Characters>22713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gpt</Company>
  <LinksUpToDate>false</LinksUpToDate>
  <CharactersWithSpaces>26644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angga</dc:creator>
  <cp:lastModifiedBy>stta</cp:lastModifiedBy>
  <cp:revision>2</cp:revision>
  <cp:lastPrinted>2016-04-10T14:41:00Z</cp:lastPrinted>
  <dcterms:created xsi:type="dcterms:W3CDTF">2016-07-19T04:45:00Z</dcterms:created>
  <dcterms:modified xsi:type="dcterms:W3CDTF">2016-07-19T04:45:00Z</dcterms:modified>
</cp:coreProperties>
</file>